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8B12" w14:textId="77777777" w:rsidR="006A73A7" w:rsidRPr="00976B83" w:rsidRDefault="006A73A7" w:rsidP="006A73A7">
      <w:r w:rsidRPr="00976B83">
        <w:rPr>
          <w:noProof/>
          <w:lang w:eastAsia="en-GB"/>
        </w:rPr>
        <mc:AlternateContent>
          <mc:Choice Requires="wps">
            <w:drawing>
              <wp:anchor distT="0" distB="0" distL="114300" distR="114300" simplePos="0" relativeHeight="251698688" behindDoc="0" locked="0" layoutInCell="1" allowOverlap="1" wp14:anchorId="7C5C150E" wp14:editId="73A0BB69">
                <wp:simplePos x="0" y="0"/>
                <wp:positionH relativeFrom="margin">
                  <wp:posOffset>-488277</wp:posOffset>
                </wp:positionH>
                <wp:positionV relativeFrom="paragraph">
                  <wp:posOffset>-447675</wp:posOffset>
                </wp:positionV>
                <wp:extent cx="6619875" cy="449580"/>
                <wp:effectExtent l="0" t="0" r="2857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49580"/>
                        </a:xfrm>
                        <a:prstGeom prst="rect">
                          <a:avLst/>
                        </a:prstGeom>
                        <a:solidFill>
                          <a:srgbClr val="FFFFFF"/>
                        </a:solidFill>
                        <a:ln w="9525">
                          <a:solidFill>
                            <a:srgbClr val="000000"/>
                          </a:solidFill>
                          <a:miter lim="800000"/>
                          <a:headEnd/>
                          <a:tailEnd/>
                        </a:ln>
                      </wps:spPr>
                      <wps:txbx>
                        <w:txbxContent>
                          <w:p w14:paraId="7C160E43" w14:textId="77777777" w:rsidR="006A73A7" w:rsidRDefault="006A73A7" w:rsidP="00472257">
                            <w:pPr>
                              <w:pStyle w:val="Heading1"/>
                              <w:jc w:val="center"/>
                            </w:pPr>
                            <w:r>
                              <w:t>ST BR</w:t>
                            </w:r>
                            <w:r w:rsidR="00472257">
                              <w:t>IGID’S PRIMARY, NURSERY SCHOOL INCLUDING</w:t>
                            </w:r>
                            <w:r>
                              <w:t xml:space="preserve"> SPECIAL UNITS.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C150E" id="_x0000_t202" coordsize="21600,21600" o:spt="202" path="m,l,21600r21600,l21600,xe">
                <v:stroke joinstyle="miter"/>
                <v:path gradientshapeok="t" o:connecttype="rect"/>
              </v:shapetype>
              <v:shape id="Text Box 8" o:spid="_x0000_s1026" type="#_x0000_t202" style="position:absolute;margin-left:-38.45pt;margin-top:-35.25pt;width:521.25pt;height:35.4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peFwIAACsEAAAOAAAAZHJzL2Uyb0RvYy54bWysU9uO2jAQfa/Uf7D8XgIIWIgIqy1bqkrb&#10;i7TtBziOQ6w6HndsSOjXd+ywLNq2L1X9YHk84+OZM2fWt31r2FGh12ALPhmNOVNWQqXtvuDfvu7e&#10;LDnzQdhKGLCq4Cfl+e3m9at153I1hQZMpZARiPV55wrehODyLPOyUa3wI3DKkrMGbEUgE/dZhaIj&#10;9NZk0/F4kXWAlUOQynu6vR+cfJPw61rJ8LmuvQrMFJxyC2nHtJdxzzZrke9RuEbLcxriH7Johbb0&#10;6QXqXgTBDqh/g2q1RPBQh5GENoO61lKlGqiayfhFNY+NcCrVQuR4d6HJ/z9Y+en46L4gC/1b6KmB&#10;qQjvHkB+98zCthF2r+4QoWuUqOjjSaQs65zPz08j1T73EaTsPkJFTRaHAAmor7GNrFCdjNCpAacL&#10;6aoPTNLlYjFZLW/mnEnyzWar+TJ1JRP502uHPrxX0LJ4KDhSUxO6OD74ELMR+VNI/MyD0dVOG5MM&#10;3Jdbg+woSAC7tFIBL8KMZV3BV/PpfCDgrxDjtP4E0epASja6LfjyEiTySNs7WyWdBaHNcKaUjT3z&#10;GKkbSAx92VNg5LOE6kSMIgyKpQmjQwP4k7OO1Fpw/+MgUHFmPljqymoym0V5J2M2v5mSgdee8toj&#10;rCSoggfOhuM2DCNxcKj3Df006MDCHXWy1onk56zOeZMiE/fn6YmSv7ZT1POMb34BAAD//wMAUEsD&#10;BBQABgAIAAAAIQAmqDK33wAAAAgBAAAPAAAAZHJzL2Rvd25yZXYueG1sTI/BTsMwDIbvSLxDZCQu&#10;aEthLFtL0wkhgdgNtgmuWeO1FYlTkqwrb092gpstf/r9/eVqtIYN6EPnSMLtNAOGVDvdUSNht32e&#10;LIGFqEgr4wgl/GCAVXV5UapCuxO947CJDUshFAoloY2xLzgPdYtWhanrkdLt4LxVMa2+4dqrUwq3&#10;ht9lmeBWdZQ+tKrHpxbrr83RSljevw6fYT17+6jFweTxZjG8fHspr6/GxwdgEcf4B8NZP6lDlZz2&#10;7kg6MCNhshB5Qs9DNgeWiFzMBbC9hBnwquT/C1S/AAAA//8DAFBLAQItABQABgAIAAAAIQC2gziS&#10;/gAAAOEBAAATAAAAAAAAAAAAAAAAAAAAAABbQ29udGVudF9UeXBlc10ueG1sUEsBAi0AFAAGAAgA&#10;AAAhADj9If/WAAAAlAEAAAsAAAAAAAAAAAAAAAAALwEAAF9yZWxzLy5yZWxzUEsBAi0AFAAGAAgA&#10;AAAhAPi5Wl4XAgAAKwQAAA4AAAAAAAAAAAAAAAAALgIAAGRycy9lMm9Eb2MueG1sUEsBAi0AFAAG&#10;AAgAAAAhACaoMrffAAAACAEAAA8AAAAAAAAAAAAAAAAAcQQAAGRycy9kb3ducmV2LnhtbFBLBQYA&#10;AAAABAAEAPMAAAB9BQAAAAA=&#10;">
                <v:textbox>
                  <w:txbxContent>
                    <w:p w14:paraId="7C160E43" w14:textId="77777777" w:rsidR="006A73A7" w:rsidRDefault="006A73A7" w:rsidP="00472257">
                      <w:pPr>
                        <w:pStyle w:val="Heading1"/>
                        <w:jc w:val="center"/>
                      </w:pPr>
                      <w:r>
                        <w:t>ST BR</w:t>
                      </w:r>
                      <w:r w:rsidR="00472257">
                        <w:t>IGID’S PRIMARY, NURSERY SCHOOL INCLUDING</w:t>
                      </w:r>
                      <w:r>
                        <w:t xml:space="preserve"> SPECIAL UNITS.</w:t>
                      </w:r>
                    </w:p>
                  </w:txbxContent>
                </v:textbox>
                <w10:wrap anchorx="margin"/>
              </v:shape>
            </w:pict>
          </mc:Fallback>
        </mc:AlternateContent>
      </w:r>
    </w:p>
    <w:p w14:paraId="599FF99E" w14:textId="77777777" w:rsidR="006A73A7" w:rsidRPr="00976B83" w:rsidRDefault="006A73A7" w:rsidP="006A73A7">
      <w:pPr>
        <w:rPr>
          <w:sz w:val="18"/>
        </w:rPr>
      </w:pPr>
    </w:p>
    <w:p w14:paraId="6938188F" w14:textId="77777777" w:rsidR="006A73A7" w:rsidRPr="00976B83" w:rsidRDefault="006A73A7" w:rsidP="006A73A7">
      <w:pPr>
        <w:tabs>
          <w:tab w:val="left" w:pos="3645"/>
        </w:tabs>
        <w:jc w:val="center"/>
        <w:rPr>
          <w:rFonts w:ascii="Comic Sans MS" w:hAnsi="Comic Sans MS"/>
          <w:b/>
          <w:sz w:val="52"/>
          <w:szCs w:val="72"/>
        </w:rPr>
      </w:pPr>
      <w:r w:rsidRPr="00976B83">
        <w:rPr>
          <w:rFonts w:ascii="Comic Sans MS" w:hAnsi="Comic Sans MS"/>
          <w:b/>
          <w:sz w:val="52"/>
          <w:szCs w:val="72"/>
        </w:rPr>
        <w:t>Complaints Procedure</w:t>
      </w:r>
    </w:p>
    <w:p w14:paraId="281310F3" w14:textId="77777777" w:rsidR="006A73A7" w:rsidRPr="00976B83" w:rsidRDefault="006A73A7" w:rsidP="006A73A7">
      <w:pPr>
        <w:tabs>
          <w:tab w:val="left" w:pos="3645"/>
        </w:tabs>
        <w:jc w:val="center"/>
        <w:rPr>
          <w:rFonts w:ascii="Comic Sans MS" w:hAnsi="Comic Sans MS"/>
          <w:b/>
          <w:sz w:val="52"/>
          <w:szCs w:val="72"/>
        </w:rPr>
      </w:pPr>
      <w:r w:rsidRPr="00976B83">
        <w:rPr>
          <w:rFonts w:ascii="Comic Sans MS" w:hAnsi="Comic Sans MS"/>
          <w:b/>
          <w:sz w:val="52"/>
          <w:szCs w:val="72"/>
        </w:rPr>
        <w:t xml:space="preserve">For </w:t>
      </w:r>
    </w:p>
    <w:p w14:paraId="7E7DFC6F" w14:textId="77777777" w:rsidR="006A73A7" w:rsidRPr="00976B83" w:rsidRDefault="006A73A7" w:rsidP="006A73A7">
      <w:pPr>
        <w:tabs>
          <w:tab w:val="left" w:pos="3645"/>
        </w:tabs>
        <w:jc w:val="center"/>
        <w:rPr>
          <w:rFonts w:ascii="Comic Sans MS" w:hAnsi="Comic Sans MS"/>
          <w:b/>
          <w:sz w:val="52"/>
          <w:szCs w:val="72"/>
        </w:rPr>
      </w:pPr>
      <w:r w:rsidRPr="00976B83">
        <w:rPr>
          <w:rFonts w:ascii="Comic Sans MS" w:hAnsi="Comic Sans MS"/>
          <w:b/>
          <w:sz w:val="52"/>
          <w:szCs w:val="72"/>
        </w:rPr>
        <w:t>St. Brigid’s Primary/Nursery School</w:t>
      </w:r>
    </w:p>
    <w:p w14:paraId="424A3D70" w14:textId="77777777" w:rsidR="006A73A7" w:rsidRPr="00976B83" w:rsidRDefault="006A73A7" w:rsidP="006A73A7">
      <w:pPr>
        <w:tabs>
          <w:tab w:val="left" w:pos="3645"/>
        </w:tabs>
        <w:jc w:val="center"/>
        <w:rPr>
          <w:rFonts w:ascii="Comic Sans MS" w:hAnsi="Comic Sans MS"/>
          <w:b/>
          <w:sz w:val="72"/>
          <w:szCs w:val="72"/>
        </w:rPr>
      </w:pPr>
      <w:r w:rsidRPr="00976B83">
        <w:rPr>
          <w:noProof/>
          <w:szCs w:val="24"/>
          <w:lang w:eastAsia="en-GB"/>
        </w:rPr>
        <w:drawing>
          <wp:anchor distT="0" distB="0" distL="114300" distR="114300" simplePos="0" relativeHeight="251699712" behindDoc="1" locked="0" layoutInCell="1" allowOverlap="1" wp14:anchorId="784298C3" wp14:editId="2DEB6727">
            <wp:simplePos x="0" y="0"/>
            <wp:positionH relativeFrom="margin">
              <wp:posOffset>2360930</wp:posOffset>
            </wp:positionH>
            <wp:positionV relativeFrom="paragraph">
              <wp:posOffset>113030</wp:posOffset>
            </wp:positionV>
            <wp:extent cx="2247900" cy="2360930"/>
            <wp:effectExtent l="0" t="0" r="0" b="1270"/>
            <wp:wrapTight wrapText="bothSides">
              <wp:wrapPolygon edited="0">
                <wp:start x="0" y="0"/>
                <wp:lineTo x="0" y="21437"/>
                <wp:lineTo x="21417" y="21437"/>
                <wp:lineTo x="21417" y="0"/>
                <wp:lineTo x="0" y="0"/>
              </wp:wrapPolygon>
            </wp:wrapTight>
            <wp:docPr id="9" name="Picture 9"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l="7738" t="17322" r="8145" b="20795"/>
                    <a:stretch>
                      <a:fillRect/>
                    </a:stretch>
                  </pic:blipFill>
                  <pic:spPr bwMode="auto">
                    <a:xfrm>
                      <a:off x="0" y="0"/>
                      <a:ext cx="2247900" cy="2360930"/>
                    </a:xfrm>
                    <a:prstGeom prst="rect">
                      <a:avLst/>
                    </a:prstGeom>
                    <a:noFill/>
                  </pic:spPr>
                </pic:pic>
              </a:graphicData>
            </a:graphic>
          </wp:anchor>
        </w:drawing>
      </w:r>
    </w:p>
    <w:p w14:paraId="3523C921" w14:textId="77777777" w:rsidR="006A73A7" w:rsidRPr="00976B83" w:rsidRDefault="006A73A7" w:rsidP="006A73A7">
      <w:pPr>
        <w:tabs>
          <w:tab w:val="left" w:pos="3645"/>
        </w:tabs>
        <w:jc w:val="center"/>
        <w:rPr>
          <w:rFonts w:ascii="Comic Sans MS" w:hAnsi="Comic Sans MS"/>
          <w:b/>
          <w:sz w:val="72"/>
          <w:szCs w:val="72"/>
        </w:rPr>
      </w:pPr>
    </w:p>
    <w:p w14:paraId="38E7CFDB" w14:textId="77777777" w:rsidR="006A73A7" w:rsidRPr="00976B83" w:rsidRDefault="006A73A7" w:rsidP="006A73A7">
      <w:pPr>
        <w:tabs>
          <w:tab w:val="left" w:pos="3645"/>
        </w:tabs>
        <w:jc w:val="center"/>
        <w:rPr>
          <w:rFonts w:ascii="Comic Sans MS" w:hAnsi="Comic Sans MS"/>
          <w:b/>
          <w:sz w:val="72"/>
          <w:szCs w:val="72"/>
        </w:rPr>
      </w:pPr>
    </w:p>
    <w:p w14:paraId="301DC85F" w14:textId="77777777" w:rsidR="006A73A7" w:rsidRPr="00976B83" w:rsidRDefault="006A73A7" w:rsidP="006A73A7">
      <w:pPr>
        <w:rPr>
          <w:rFonts w:ascii="Comic Sans MS" w:hAnsi="Comic Sans MS"/>
          <w:sz w:val="24"/>
          <w:szCs w:val="24"/>
        </w:rPr>
      </w:pPr>
    </w:p>
    <w:p w14:paraId="019CA6C1" w14:textId="77777777" w:rsidR="006A73A7" w:rsidRPr="00976B83" w:rsidRDefault="006A73A7" w:rsidP="006A73A7">
      <w:pPr>
        <w:rPr>
          <w:rFonts w:ascii="Comic Sans MS" w:hAnsi="Comic Sans MS"/>
          <w:sz w:val="24"/>
          <w:szCs w:val="24"/>
        </w:rPr>
      </w:pPr>
    </w:p>
    <w:p w14:paraId="71B5DD1A" w14:textId="77777777" w:rsidR="006A73A7" w:rsidRPr="00976B83" w:rsidRDefault="006A73A7" w:rsidP="006A73A7">
      <w:pPr>
        <w:rPr>
          <w:rFonts w:ascii="Comic Sans MS" w:hAnsi="Comic Sans MS"/>
          <w:sz w:val="24"/>
          <w:szCs w:val="24"/>
        </w:rPr>
      </w:pPr>
    </w:p>
    <w:p w14:paraId="68F027FA" w14:textId="77777777" w:rsidR="006A73A7" w:rsidRPr="00976B83" w:rsidRDefault="006A73A7" w:rsidP="006A73A7">
      <w:pPr>
        <w:tabs>
          <w:tab w:val="left" w:pos="1215"/>
        </w:tabs>
        <w:jc w:val="both"/>
        <w:rPr>
          <w:rFonts w:ascii="Comic Sans MS" w:hAnsi="Comic Sans MS"/>
          <w:sz w:val="24"/>
          <w:szCs w:val="24"/>
        </w:rPr>
      </w:pPr>
    </w:p>
    <w:p w14:paraId="603A9F06" w14:textId="77777777" w:rsidR="00593648" w:rsidRPr="00976B83" w:rsidRDefault="00593648" w:rsidP="006A73A7">
      <w:pPr>
        <w:tabs>
          <w:tab w:val="left" w:pos="1215"/>
        </w:tabs>
        <w:jc w:val="both"/>
        <w:rPr>
          <w:rFonts w:ascii="Comic Sans MS" w:hAnsi="Comic Sans MS"/>
        </w:rPr>
      </w:pPr>
    </w:p>
    <w:p w14:paraId="43F39706" w14:textId="77777777" w:rsidR="00593648" w:rsidRPr="00976B83" w:rsidRDefault="00593648" w:rsidP="006A73A7">
      <w:pPr>
        <w:tabs>
          <w:tab w:val="left" w:pos="1215"/>
        </w:tabs>
        <w:jc w:val="both"/>
        <w:rPr>
          <w:rFonts w:ascii="Comic Sans MS" w:hAnsi="Comic Sans MS"/>
        </w:rPr>
      </w:pPr>
    </w:p>
    <w:p w14:paraId="72F5A5F5" w14:textId="77777777" w:rsidR="00593648" w:rsidRPr="00976B83" w:rsidRDefault="00593648" w:rsidP="006A73A7">
      <w:pPr>
        <w:tabs>
          <w:tab w:val="left" w:pos="1215"/>
        </w:tabs>
        <w:jc w:val="both"/>
        <w:rPr>
          <w:rFonts w:ascii="Comic Sans MS" w:hAnsi="Comic Sans MS"/>
        </w:rPr>
      </w:pPr>
    </w:p>
    <w:p w14:paraId="54EC8D9B" w14:textId="77777777" w:rsidR="00593648" w:rsidRPr="00976B83" w:rsidRDefault="00593648" w:rsidP="006A73A7">
      <w:pPr>
        <w:tabs>
          <w:tab w:val="left" w:pos="1215"/>
        </w:tabs>
        <w:jc w:val="both"/>
        <w:rPr>
          <w:rFonts w:ascii="Comic Sans MS" w:hAnsi="Comic Sans MS"/>
        </w:rPr>
      </w:pPr>
    </w:p>
    <w:p w14:paraId="120158D7" w14:textId="77777777" w:rsidR="00593648" w:rsidRPr="00976B83" w:rsidRDefault="00593648" w:rsidP="006A73A7">
      <w:pPr>
        <w:tabs>
          <w:tab w:val="left" w:pos="1215"/>
        </w:tabs>
        <w:jc w:val="both"/>
        <w:rPr>
          <w:rFonts w:ascii="Comic Sans MS" w:hAnsi="Comic Sans MS"/>
        </w:rPr>
      </w:pPr>
    </w:p>
    <w:p w14:paraId="58B9E84D" w14:textId="77777777" w:rsidR="00593648" w:rsidRPr="00976B83" w:rsidRDefault="00593648" w:rsidP="006A73A7">
      <w:pPr>
        <w:tabs>
          <w:tab w:val="left" w:pos="1215"/>
        </w:tabs>
        <w:jc w:val="both"/>
        <w:rPr>
          <w:rFonts w:ascii="Comic Sans MS" w:hAnsi="Comic Sans MS"/>
        </w:rPr>
      </w:pPr>
    </w:p>
    <w:p w14:paraId="6F11B4A7" w14:textId="77777777" w:rsidR="006A73A7" w:rsidRPr="00976B83" w:rsidRDefault="008E118C" w:rsidP="006A73A7">
      <w:pPr>
        <w:tabs>
          <w:tab w:val="left" w:pos="1215"/>
        </w:tabs>
        <w:jc w:val="both"/>
        <w:rPr>
          <w:rFonts w:ascii="Comic Sans MS" w:hAnsi="Comic Sans MS"/>
          <w:szCs w:val="24"/>
        </w:rPr>
      </w:pPr>
      <w:r>
        <w:rPr>
          <w:rFonts w:ascii="Comic Sans MS" w:hAnsi="Comic Sans MS"/>
        </w:rPr>
        <w:t>Policy Reviewed Autumn Term 2022</w:t>
      </w:r>
    </w:p>
    <w:p w14:paraId="154C4CFA" w14:textId="77777777" w:rsidR="006A73A7" w:rsidRPr="00976B83" w:rsidRDefault="00593648" w:rsidP="006A73A7">
      <w:pPr>
        <w:tabs>
          <w:tab w:val="left" w:pos="1215"/>
        </w:tabs>
        <w:jc w:val="both"/>
        <w:rPr>
          <w:rFonts w:ascii="Comic Sans MS" w:hAnsi="Comic Sans MS"/>
        </w:rPr>
      </w:pPr>
      <w:r w:rsidRPr="00976B83">
        <w:rPr>
          <w:rFonts w:ascii="Comic Sans MS" w:hAnsi="Comic Sans MS"/>
        </w:rPr>
        <w:t>Next Pol</w:t>
      </w:r>
      <w:r w:rsidR="008E118C">
        <w:rPr>
          <w:rFonts w:ascii="Comic Sans MS" w:hAnsi="Comic Sans MS"/>
        </w:rPr>
        <w:t>icy Review Date Autumn Term 2025</w:t>
      </w:r>
    </w:p>
    <w:p w14:paraId="2B31D249" w14:textId="77777777" w:rsidR="006A73A7" w:rsidRPr="00976B83" w:rsidRDefault="006A73A7" w:rsidP="006A73A7">
      <w:pPr>
        <w:tabs>
          <w:tab w:val="left" w:pos="1215"/>
        </w:tabs>
        <w:jc w:val="both"/>
        <w:rPr>
          <w:rFonts w:ascii="Comic Sans MS" w:hAnsi="Comic Sans MS"/>
        </w:rPr>
      </w:pPr>
    </w:p>
    <w:p w14:paraId="315D0E97" w14:textId="77777777" w:rsidR="00976B83" w:rsidRPr="00976B83" w:rsidRDefault="00976B83" w:rsidP="00976B83">
      <w:pPr>
        <w:rPr>
          <w:rFonts w:ascii="Comic Sans MS" w:hAnsi="Comic Sans MS"/>
        </w:rPr>
      </w:pPr>
      <w:r w:rsidRPr="00976B83">
        <w:rPr>
          <w:rFonts w:ascii="Comic Sans MS" w:hAnsi="Comic Sans MS"/>
        </w:rPr>
        <w:t xml:space="preserve">Signed:     </w:t>
      </w:r>
      <w:r w:rsidRPr="00976B83">
        <w:rPr>
          <w:rFonts w:ascii="Comic Sans MS" w:hAnsi="Comic Sans MS"/>
          <w:noProof/>
          <w:lang w:eastAsia="en-GB"/>
        </w:rPr>
        <w:drawing>
          <wp:inline distT="0" distB="0" distL="0" distR="0" wp14:anchorId="3AE115D1" wp14:editId="680EB3D0">
            <wp:extent cx="114300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976B83">
        <w:rPr>
          <w:rFonts w:ascii="Comic Sans MS" w:hAnsi="Comic Sans MS"/>
        </w:rPr>
        <w:t xml:space="preserve">  (Chair of Governors)</w:t>
      </w:r>
    </w:p>
    <w:p w14:paraId="5A05890D" w14:textId="77777777" w:rsidR="00976B83" w:rsidRPr="00976B83" w:rsidRDefault="00976B83" w:rsidP="00976B83">
      <w:pPr>
        <w:rPr>
          <w:rFonts w:ascii="Comic Sans MS" w:hAnsi="Comic Sans MS"/>
        </w:rPr>
      </w:pPr>
    </w:p>
    <w:p w14:paraId="21679B88" w14:textId="77777777" w:rsidR="00976B83" w:rsidRPr="00976B83" w:rsidRDefault="00976B83" w:rsidP="00976B83">
      <w:pPr>
        <w:rPr>
          <w:rFonts w:ascii="Comic Sans MS" w:hAnsi="Comic Sans MS"/>
        </w:rPr>
      </w:pPr>
      <w:r w:rsidRPr="00976B83">
        <w:rPr>
          <w:rFonts w:ascii="Comic Sans MS" w:hAnsi="Comic Sans MS"/>
        </w:rPr>
        <w:t xml:space="preserve">Signed:   </w:t>
      </w:r>
      <w:r w:rsidRPr="00976B83">
        <w:rPr>
          <w:rFonts w:ascii="Comic Sans MS" w:hAnsi="Comic Sans MS"/>
          <w:noProof/>
          <w:lang w:eastAsia="en-GB"/>
        </w:rPr>
        <w:drawing>
          <wp:inline distT="0" distB="0" distL="0" distR="0" wp14:anchorId="171517F1" wp14:editId="1F44492D">
            <wp:extent cx="1228725" cy="304800"/>
            <wp:effectExtent l="0" t="0" r="9525" b="0"/>
            <wp:docPr id="10" name="Picture 10" descr="N:\Pictures\img20170620_11315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s\img20170620_11315493.jpg"/>
                    <pic:cNvPicPr>
                      <a:picLocks noChangeAspect="1" noChangeArrowheads="1"/>
                    </pic:cNvPicPr>
                  </pic:nvPicPr>
                  <pic:blipFill>
                    <a:blip r:embed="rId10" cstate="print">
                      <a:extLst>
                        <a:ext uri="{28A0092B-C50C-407E-A947-70E740481C1C}">
                          <a14:useLocalDpi xmlns:a14="http://schemas.microsoft.com/office/drawing/2010/main" val="0"/>
                        </a:ext>
                      </a:extLst>
                    </a:blip>
                    <a:srcRect l="6689" t="74870" r="71756" b="21333"/>
                    <a:stretch>
                      <a:fillRect/>
                    </a:stretch>
                  </pic:blipFill>
                  <pic:spPr bwMode="auto">
                    <a:xfrm>
                      <a:off x="0" y="0"/>
                      <a:ext cx="1228725" cy="304800"/>
                    </a:xfrm>
                    <a:prstGeom prst="rect">
                      <a:avLst/>
                    </a:prstGeom>
                    <a:noFill/>
                    <a:ln>
                      <a:noFill/>
                    </a:ln>
                  </pic:spPr>
                </pic:pic>
              </a:graphicData>
            </a:graphic>
          </wp:inline>
        </w:drawing>
      </w:r>
      <w:proofErr w:type="gramStart"/>
      <w:r w:rsidRPr="00976B83">
        <w:rPr>
          <w:rFonts w:ascii="Comic Sans MS" w:hAnsi="Comic Sans MS"/>
        </w:rPr>
        <w:t xml:space="preserve">   (</w:t>
      </w:r>
      <w:proofErr w:type="gramEnd"/>
      <w:r w:rsidRPr="00976B83">
        <w:rPr>
          <w:rFonts w:ascii="Comic Sans MS" w:hAnsi="Comic Sans MS"/>
        </w:rPr>
        <w:t>Principal)</w:t>
      </w:r>
    </w:p>
    <w:p w14:paraId="1EC661C9" w14:textId="77777777" w:rsidR="006A73A7" w:rsidRPr="00976B83" w:rsidRDefault="006A73A7" w:rsidP="006A73A7">
      <w:pPr>
        <w:tabs>
          <w:tab w:val="left" w:pos="1215"/>
          <w:tab w:val="right" w:pos="10466"/>
        </w:tabs>
        <w:jc w:val="both"/>
        <w:rPr>
          <w:rFonts w:ascii="Comic Sans MS" w:hAnsi="Comic Sans MS"/>
        </w:rPr>
      </w:pPr>
      <w:r w:rsidRPr="00976B83">
        <w:rPr>
          <w:rFonts w:ascii="Comic Sans MS" w:hAnsi="Comic Sans MS"/>
        </w:rPr>
        <w:tab/>
      </w:r>
    </w:p>
    <w:p w14:paraId="3BA22A65" w14:textId="77777777" w:rsidR="006A73A7" w:rsidRPr="00976B83" w:rsidRDefault="006A73A7" w:rsidP="006A73A7">
      <w:pPr>
        <w:tabs>
          <w:tab w:val="left" w:pos="1215"/>
        </w:tabs>
        <w:jc w:val="center"/>
        <w:rPr>
          <w:rFonts w:ascii="Comic Sans MS" w:hAnsi="Comic Sans MS"/>
        </w:rPr>
      </w:pPr>
    </w:p>
    <w:p w14:paraId="57413E61" w14:textId="77777777" w:rsidR="00266633" w:rsidRPr="00976B83" w:rsidRDefault="00266633" w:rsidP="001D1814">
      <w:pPr>
        <w:jc w:val="center"/>
        <w:rPr>
          <w:rFonts w:asciiTheme="minorHAnsi" w:hAnsiTheme="minorHAnsi" w:cstheme="minorHAnsi"/>
          <w:b/>
          <w:szCs w:val="22"/>
        </w:rPr>
      </w:pPr>
    </w:p>
    <w:p w14:paraId="7D02F955" w14:textId="77777777" w:rsidR="009B0FD7" w:rsidRPr="00976B83"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762439DF" w14:textId="77777777" w:rsidR="001D1814" w:rsidRPr="00976B83" w:rsidRDefault="00266633" w:rsidP="006A73A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76B83">
        <w:rPr>
          <w:rFonts w:asciiTheme="minorHAnsi" w:hAnsiTheme="minorHAnsi" w:cstheme="minorHAnsi"/>
          <w:b/>
          <w:sz w:val="44"/>
          <w:szCs w:val="44"/>
        </w:rPr>
        <w:br w:type="page"/>
      </w:r>
      <w:r w:rsidR="001D1814" w:rsidRPr="00976B83">
        <w:rPr>
          <w:rFonts w:asciiTheme="minorHAnsi" w:hAnsiTheme="minorHAnsi" w:cstheme="minorHAnsi"/>
          <w:b/>
          <w:sz w:val="28"/>
          <w:szCs w:val="22"/>
        </w:rPr>
        <w:lastRenderedPageBreak/>
        <w:t>Contents</w:t>
      </w:r>
      <w:r w:rsidR="003D1F0B" w:rsidRPr="00976B83">
        <w:rPr>
          <w:rFonts w:asciiTheme="minorHAnsi" w:hAnsiTheme="minorHAnsi" w:cstheme="minorHAnsi"/>
          <w:b/>
          <w:sz w:val="28"/>
          <w:szCs w:val="22"/>
        </w:rPr>
        <w:tab/>
      </w:r>
      <w:r w:rsidR="003D1F0B" w:rsidRPr="00976B83">
        <w:rPr>
          <w:rFonts w:asciiTheme="minorHAnsi" w:hAnsiTheme="minorHAnsi" w:cstheme="minorHAnsi"/>
          <w:b/>
          <w:sz w:val="28"/>
          <w:szCs w:val="22"/>
        </w:rPr>
        <w:tab/>
      </w:r>
      <w:r w:rsidR="003D1F0B" w:rsidRPr="00976B83">
        <w:rPr>
          <w:rFonts w:asciiTheme="minorHAnsi" w:hAnsiTheme="minorHAnsi" w:cstheme="minorHAnsi"/>
          <w:b/>
          <w:sz w:val="28"/>
          <w:szCs w:val="22"/>
        </w:rPr>
        <w:tab/>
      </w:r>
      <w:r w:rsidR="003D1F0B" w:rsidRPr="00976B83">
        <w:rPr>
          <w:rFonts w:asciiTheme="minorHAnsi" w:hAnsiTheme="minorHAnsi" w:cstheme="minorHAnsi"/>
          <w:b/>
          <w:sz w:val="28"/>
          <w:szCs w:val="22"/>
        </w:rPr>
        <w:tab/>
      </w:r>
      <w:r w:rsidR="003D1F0B" w:rsidRPr="00976B83">
        <w:rPr>
          <w:rFonts w:asciiTheme="minorHAnsi" w:hAnsiTheme="minorHAnsi" w:cstheme="minorHAnsi"/>
          <w:b/>
          <w:sz w:val="28"/>
          <w:szCs w:val="22"/>
        </w:rPr>
        <w:tab/>
      </w:r>
      <w:r w:rsidR="003D1F0B" w:rsidRPr="00976B83">
        <w:rPr>
          <w:rFonts w:asciiTheme="minorHAnsi" w:hAnsiTheme="minorHAnsi" w:cstheme="minorHAnsi"/>
          <w:b/>
          <w:sz w:val="28"/>
          <w:szCs w:val="22"/>
        </w:rPr>
        <w:tab/>
      </w:r>
      <w:r w:rsidR="003D1F0B" w:rsidRPr="00976B83">
        <w:rPr>
          <w:rFonts w:asciiTheme="minorHAnsi" w:hAnsiTheme="minorHAnsi" w:cstheme="minorHAnsi"/>
          <w:b/>
          <w:sz w:val="28"/>
          <w:szCs w:val="22"/>
        </w:rPr>
        <w:tab/>
      </w:r>
      <w:r w:rsidR="003D1F0B" w:rsidRPr="00976B83">
        <w:rPr>
          <w:rFonts w:asciiTheme="minorHAnsi" w:hAnsiTheme="minorHAnsi" w:cstheme="minorHAnsi"/>
          <w:b/>
          <w:sz w:val="28"/>
          <w:szCs w:val="22"/>
        </w:rPr>
        <w:tab/>
      </w:r>
      <w:r w:rsidR="003D1F0B" w:rsidRPr="00976B83">
        <w:rPr>
          <w:rFonts w:asciiTheme="minorHAnsi" w:hAnsiTheme="minorHAnsi" w:cstheme="minorHAnsi"/>
          <w:b/>
          <w:sz w:val="28"/>
          <w:szCs w:val="22"/>
        </w:rPr>
        <w:tab/>
        <w:t xml:space="preserve">           Page</w:t>
      </w:r>
    </w:p>
    <w:p w14:paraId="66CD13EC" w14:textId="77777777" w:rsidR="003D1F0B" w:rsidRPr="00976B83" w:rsidRDefault="003D1F0B" w:rsidP="003D1F0B">
      <w:pPr>
        <w:rPr>
          <w:rFonts w:asciiTheme="minorHAnsi" w:hAnsiTheme="minorHAnsi" w:cstheme="minorHAnsi"/>
          <w:szCs w:val="22"/>
        </w:rPr>
      </w:pPr>
    </w:p>
    <w:p w14:paraId="648244EF" w14:textId="77777777" w:rsidR="003D1F0B" w:rsidRPr="00976B83"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976B83" w:rsidRPr="00976B83" w14:paraId="2464145D" w14:textId="77777777" w:rsidTr="003D1F0B">
        <w:tc>
          <w:tcPr>
            <w:tcW w:w="7513" w:type="dxa"/>
          </w:tcPr>
          <w:p w14:paraId="749B7CDB" w14:textId="77777777" w:rsidR="003D1F0B" w:rsidRPr="00976B83" w:rsidRDefault="003D1F0B" w:rsidP="000E6C54">
            <w:pPr>
              <w:pStyle w:val="ListParagraph"/>
              <w:numPr>
                <w:ilvl w:val="0"/>
                <w:numId w:val="30"/>
              </w:numPr>
              <w:rPr>
                <w:rFonts w:asciiTheme="minorHAnsi" w:hAnsiTheme="minorHAnsi" w:cstheme="minorHAnsi"/>
                <w:b/>
                <w:szCs w:val="22"/>
              </w:rPr>
            </w:pPr>
            <w:r w:rsidRPr="00976B83">
              <w:rPr>
                <w:rFonts w:asciiTheme="minorHAnsi" w:hAnsiTheme="minorHAnsi" w:cstheme="minorHAnsi"/>
                <w:b/>
                <w:szCs w:val="22"/>
              </w:rPr>
              <w:t xml:space="preserve">Introduction </w:t>
            </w:r>
          </w:p>
        </w:tc>
        <w:tc>
          <w:tcPr>
            <w:tcW w:w="1559" w:type="dxa"/>
          </w:tcPr>
          <w:p w14:paraId="0C11DD51" w14:textId="77777777" w:rsidR="003D1F0B" w:rsidRPr="00976B83" w:rsidRDefault="003D1F0B" w:rsidP="003D1F0B">
            <w:pPr>
              <w:ind w:left="360"/>
              <w:rPr>
                <w:rFonts w:asciiTheme="minorHAnsi" w:hAnsiTheme="minorHAnsi" w:cstheme="minorHAnsi"/>
                <w:b/>
                <w:szCs w:val="22"/>
              </w:rPr>
            </w:pPr>
            <w:r w:rsidRPr="00976B83">
              <w:rPr>
                <w:rFonts w:asciiTheme="minorHAnsi" w:hAnsiTheme="minorHAnsi" w:cstheme="minorHAnsi"/>
                <w:b/>
                <w:szCs w:val="22"/>
              </w:rPr>
              <w:t>3</w:t>
            </w:r>
          </w:p>
        </w:tc>
      </w:tr>
      <w:tr w:rsidR="00976B83" w:rsidRPr="00976B83" w14:paraId="688B13E2" w14:textId="77777777" w:rsidTr="003D1F0B">
        <w:tc>
          <w:tcPr>
            <w:tcW w:w="7513" w:type="dxa"/>
          </w:tcPr>
          <w:p w14:paraId="2E6E0682" w14:textId="77777777" w:rsidR="003D1F0B" w:rsidRPr="00976B83" w:rsidRDefault="003D1F0B" w:rsidP="000E6C54">
            <w:pPr>
              <w:pStyle w:val="ListParagraph"/>
              <w:ind w:left="0"/>
              <w:rPr>
                <w:rFonts w:asciiTheme="minorHAnsi" w:hAnsiTheme="minorHAnsi" w:cstheme="minorHAnsi"/>
                <w:szCs w:val="22"/>
              </w:rPr>
            </w:pPr>
          </w:p>
        </w:tc>
        <w:tc>
          <w:tcPr>
            <w:tcW w:w="1559" w:type="dxa"/>
          </w:tcPr>
          <w:p w14:paraId="4DFC7115" w14:textId="77777777" w:rsidR="003D1F0B" w:rsidRPr="00976B83" w:rsidRDefault="003D1F0B" w:rsidP="003D1F0B">
            <w:pPr>
              <w:pStyle w:val="ListParagraph"/>
              <w:ind w:left="0"/>
              <w:rPr>
                <w:rFonts w:asciiTheme="minorHAnsi" w:hAnsiTheme="minorHAnsi" w:cstheme="minorHAnsi"/>
                <w:szCs w:val="22"/>
              </w:rPr>
            </w:pPr>
          </w:p>
        </w:tc>
      </w:tr>
      <w:tr w:rsidR="00976B83" w:rsidRPr="00976B83" w14:paraId="300D3E05" w14:textId="77777777" w:rsidTr="003D1F0B">
        <w:tc>
          <w:tcPr>
            <w:tcW w:w="7513" w:type="dxa"/>
          </w:tcPr>
          <w:p w14:paraId="3A86BC77"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School Information</w:t>
            </w:r>
          </w:p>
        </w:tc>
        <w:tc>
          <w:tcPr>
            <w:tcW w:w="1559" w:type="dxa"/>
          </w:tcPr>
          <w:p w14:paraId="5DF8E244" w14:textId="77777777" w:rsidR="003D1F0B" w:rsidRPr="00976B83" w:rsidRDefault="003D1F0B" w:rsidP="003D1F0B">
            <w:pPr>
              <w:ind w:left="720"/>
              <w:rPr>
                <w:rFonts w:asciiTheme="minorHAnsi" w:hAnsiTheme="minorHAnsi" w:cstheme="minorHAnsi"/>
                <w:szCs w:val="22"/>
              </w:rPr>
            </w:pPr>
          </w:p>
        </w:tc>
      </w:tr>
      <w:tr w:rsidR="00976B83" w:rsidRPr="00976B83" w14:paraId="0EE70F42" w14:textId="77777777" w:rsidTr="003D1F0B">
        <w:tc>
          <w:tcPr>
            <w:tcW w:w="7513" w:type="dxa"/>
          </w:tcPr>
          <w:p w14:paraId="07110E33"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Communication Chart</w:t>
            </w:r>
          </w:p>
        </w:tc>
        <w:tc>
          <w:tcPr>
            <w:tcW w:w="1559" w:type="dxa"/>
          </w:tcPr>
          <w:p w14:paraId="345A7FD6" w14:textId="77777777" w:rsidR="003D1F0B" w:rsidRPr="00976B83" w:rsidRDefault="003D1F0B" w:rsidP="003D1F0B">
            <w:pPr>
              <w:ind w:left="720"/>
              <w:rPr>
                <w:rFonts w:asciiTheme="minorHAnsi" w:hAnsiTheme="minorHAnsi" w:cstheme="minorHAnsi"/>
                <w:szCs w:val="22"/>
              </w:rPr>
            </w:pPr>
          </w:p>
        </w:tc>
      </w:tr>
      <w:tr w:rsidR="00976B83" w:rsidRPr="00976B83" w14:paraId="4292BE56" w14:textId="77777777" w:rsidTr="003D1F0B">
        <w:tc>
          <w:tcPr>
            <w:tcW w:w="7513" w:type="dxa"/>
          </w:tcPr>
          <w:p w14:paraId="51411AA3" w14:textId="77777777" w:rsidR="003D1F0B" w:rsidRPr="00976B83" w:rsidRDefault="003D1F0B" w:rsidP="000E6C54">
            <w:pPr>
              <w:rPr>
                <w:rFonts w:asciiTheme="minorHAnsi" w:hAnsiTheme="minorHAnsi" w:cstheme="minorHAnsi"/>
                <w:szCs w:val="22"/>
              </w:rPr>
            </w:pPr>
          </w:p>
        </w:tc>
        <w:tc>
          <w:tcPr>
            <w:tcW w:w="1559" w:type="dxa"/>
          </w:tcPr>
          <w:p w14:paraId="49A7B9E1" w14:textId="77777777" w:rsidR="003D1F0B" w:rsidRPr="00976B83" w:rsidRDefault="003D1F0B" w:rsidP="003D1F0B">
            <w:pPr>
              <w:rPr>
                <w:rFonts w:asciiTheme="minorHAnsi" w:hAnsiTheme="minorHAnsi" w:cstheme="minorHAnsi"/>
                <w:szCs w:val="22"/>
              </w:rPr>
            </w:pPr>
          </w:p>
        </w:tc>
      </w:tr>
      <w:tr w:rsidR="00976B83" w:rsidRPr="00976B83" w14:paraId="7F60462F" w14:textId="77777777" w:rsidTr="003D1F0B">
        <w:tc>
          <w:tcPr>
            <w:tcW w:w="7513" w:type="dxa"/>
          </w:tcPr>
          <w:p w14:paraId="129CBBAB" w14:textId="77777777" w:rsidR="003D1F0B" w:rsidRPr="00976B83" w:rsidRDefault="003D1F0B" w:rsidP="000E6C54">
            <w:pPr>
              <w:pStyle w:val="ListParagraph"/>
              <w:numPr>
                <w:ilvl w:val="0"/>
                <w:numId w:val="30"/>
              </w:numPr>
              <w:rPr>
                <w:rFonts w:asciiTheme="minorHAnsi" w:hAnsiTheme="minorHAnsi" w:cstheme="minorHAnsi"/>
                <w:b/>
                <w:szCs w:val="22"/>
              </w:rPr>
            </w:pPr>
            <w:r w:rsidRPr="00976B83">
              <w:rPr>
                <w:rFonts w:asciiTheme="minorHAnsi" w:hAnsiTheme="minorHAnsi" w:cstheme="minorHAnsi"/>
                <w:b/>
                <w:szCs w:val="22"/>
              </w:rPr>
              <w:t xml:space="preserve">Scope of </w:t>
            </w:r>
            <w:r w:rsidR="00C957C8" w:rsidRPr="00976B83">
              <w:rPr>
                <w:rFonts w:asciiTheme="minorHAnsi" w:hAnsiTheme="minorHAnsi" w:cstheme="minorHAnsi"/>
                <w:b/>
                <w:szCs w:val="22"/>
              </w:rPr>
              <w:t xml:space="preserve">the </w:t>
            </w:r>
            <w:r w:rsidRPr="00976B83">
              <w:rPr>
                <w:rFonts w:asciiTheme="minorHAnsi" w:hAnsiTheme="minorHAnsi" w:cstheme="minorHAnsi"/>
                <w:b/>
                <w:szCs w:val="22"/>
              </w:rPr>
              <w:t>Complaints Procedure</w:t>
            </w:r>
          </w:p>
        </w:tc>
        <w:tc>
          <w:tcPr>
            <w:tcW w:w="1559" w:type="dxa"/>
          </w:tcPr>
          <w:p w14:paraId="21D83B1B" w14:textId="77777777" w:rsidR="003D1F0B" w:rsidRPr="00976B83" w:rsidRDefault="003D1F0B" w:rsidP="003D1F0B">
            <w:pPr>
              <w:ind w:left="360"/>
              <w:rPr>
                <w:rFonts w:asciiTheme="minorHAnsi" w:hAnsiTheme="minorHAnsi" w:cstheme="minorHAnsi"/>
                <w:b/>
                <w:szCs w:val="22"/>
              </w:rPr>
            </w:pPr>
            <w:r w:rsidRPr="00976B83">
              <w:rPr>
                <w:rFonts w:asciiTheme="minorHAnsi" w:hAnsiTheme="minorHAnsi" w:cstheme="minorHAnsi"/>
                <w:b/>
                <w:szCs w:val="22"/>
              </w:rPr>
              <w:t>5</w:t>
            </w:r>
          </w:p>
        </w:tc>
      </w:tr>
      <w:tr w:rsidR="00976B83" w:rsidRPr="00976B83" w14:paraId="257CFB95" w14:textId="77777777" w:rsidTr="003D1F0B">
        <w:tc>
          <w:tcPr>
            <w:tcW w:w="7513" w:type="dxa"/>
          </w:tcPr>
          <w:p w14:paraId="2B716EF0" w14:textId="77777777" w:rsidR="003D1F0B" w:rsidRPr="00976B83" w:rsidRDefault="003D1F0B" w:rsidP="000E6C54">
            <w:pPr>
              <w:pStyle w:val="ListParagraph"/>
              <w:ind w:left="0"/>
              <w:rPr>
                <w:rFonts w:asciiTheme="minorHAnsi" w:hAnsiTheme="minorHAnsi" w:cstheme="minorHAnsi"/>
                <w:szCs w:val="22"/>
              </w:rPr>
            </w:pPr>
          </w:p>
        </w:tc>
        <w:tc>
          <w:tcPr>
            <w:tcW w:w="1559" w:type="dxa"/>
          </w:tcPr>
          <w:p w14:paraId="39B9BC63" w14:textId="77777777" w:rsidR="003D1F0B" w:rsidRPr="00976B83" w:rsidRDefault="003D1F0B" w:rsidP="003D1F0B">
            <w:pPr>
              <w:pStyle w:val="ListParagraph"/>
              <w:ind w:left="0"/>
              <w:rPr>
                <w:rFonts w:asciiTheme="minorHAnsi" w:hAnsiTheme="minorHAnsi" w:cstheme="minorHAnsi"/>
                <w:szCs w:val="22"/>
              </w:rPr>
            </w:pPr>
          </w:p>
        </w:tc>
      </w:tr>
      <w:tr w:rsidR="00976B83" w:rsidRPr="00976B83" w14:paraId="5F3C2604" w14:textId="77777777" w:rsidTr="003D1F0B">
        <w:tc>
          <w:tcPr>
            <w:tcW w:w="7513" w:type="dxa"/>
          </w:tcPr>
          <w:p w14:paraId="46CC3FE5"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Complaints with Established Procedures</w:t>
            </w:r>
          </w:p>
        </w:tc>
        <w:tc>
          <w:tcPr>
            <w:tcW w:w="1559" w:type="dxa"/>
          </w:tcPr>
          <w:p w14:paraId="24BC19F2" w14:textId="77777777" w:rsidR="003D1F0B" w:rsidRPr="00976B83" w:rsidRDefault="003D1F0B" w:rsidP="003D1F0B">
            <w:pPr>
              <w:ind w:left="720"/>
              <w:rPr>
                <w:rFonts w:asciiTheme="minorHAnsi" w:hAnsiTheme="minorHAnsi" w:cstheme="minorHAnsi"/>
                <w:szCs w:val="22"/>
              </w:rPr>
            </w:pPr>
          </w:p>
        </w:tc>
      </w:tr>
      <w:tr w:rsidR="00976B83" w:rsidRPr="00976B83" w14:paraId="6A66BEE6" w14:textId="77777777" w:rsidTr="003D1F0B">
        <w:tc>
          <w:tcPr>
            <w:tcW w:w="7513" w:type="dxa"/>
          </w:tcPr>
          <w:p w14:paraId="218B3DC6"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Anonymous Complaints</w:t>
            </w:r>
          </w:p>
        </w:tc>
        <w:tc>
          <w:tcPr>
            <w:tcW w:w="1559" w:type="dxa"/>
          </w:tcPr>
          <w:p w14:paraId="75CD91FE" w14:textId="77777777" w:rsidR="003D1F0B" w:rsidRPr="00976B83" w:rsidRDefault="003D1F0B" w:rsidP="003D1F0B">
            <w:pPr>
              <w:ind w:left="720"/>
              <w:rPr>
                <w:rFonts w:asciiTheme="minorHAnsi" w:hAnsiTheme="minorHAnsi" w:cstheme="minorHAnsi"/>
                <w:szCs w:val="22"/>
              </w:rPr>
            </w:pPr>
          </w:p>
        </w:tc>
      </w:tr>
      <w:tr w:rsidR="00976B83" w:rsidRPr="00976B83" w14:paraId="2CFB069F" w14:textId="77777777" w:rsidTr="003D1F0B">
        <w:tc>
          <w:tcPr>
            <w:tcW w:w="7513" w:type="dxa"/>
          </w:tcPr>
          <w:p w14:paraId="02B660B0" w14:textId="77777777" w:rsidR="003D1F0B" w:rsidRPr="00976B83" w:rsidRDefault="003D1F0B" w:rsidP="000E6C54">
            <w:pPr>
              <w:rPr>
                <w:rFonts w:asciiTheme="minorHAnsi" w:hAnsiTheme="minorHAnsi" w:cstheme="minorHAnsi"/>
                <w:szCs w:val="22"/>
              </w:rPr>
            </w:pPr>
          </w:p>
        </w:tc>
        <w:tc>
          <w:tcPr>
            <w:tcW w:w="1559" w:type="dxa"/>
          </w:tcPr>
          <w:p w14:paraId="29A7FF54" w14:textId="77777777" w:rsidR="003D1F0B" w:rsidRPr="00976B83" w:rsidRDefault="003D1F0B" w:rsidP="003D1F0B">
            <w:pPr>
              <w:rPr>
                <w:rFonts w:asciiTheme="minorHAnsi" w:hAnsiTheme="minorHAnsi" w:cstheme="minorHAnsi"/>
                <w:szCs w:val="22"/>
              </w:rPr>
            </w:pPr>
          </w:p>
        </w:tc>
      </w:tr>
      <w:tr w:rsidR="00976B83" w:rsidRPr="00976B83" w14:paraId="23F86E58" w14:textId="77777777" w:rsidTr="003D1F0B">
        <w:tc>
          <w:tcPr>
            <w:tcW w:w="7513" w:type="dxa"/>
          </w:tcPr>
          <w:p w14:paraId="3539C8B8" w14:textId="77777777" w:rsidR="003D1F0B" w:rsidRPr="00976B83" w:rsidRDefault="003D1F0B" w:rsidP="000E6C54">
            <w:pPr>
              <w:pStyle w:val="ListParagraph"/>
              <w:numPr>
                <w:ilvl w:val="0"/>
                <w:numId w:val="30"/>
              </w:numPr>
              <w:rPr>
                <w:rFonts w:asciiTheme="minorHAnsi" w:hAnsiTheme="minorHAnsi" w:cstheme="minorHAnsi"/>
                <w:b/>
                <w:szCs w:val="22"/>
              </w:rPr>
            </w:pPr>
            <w:r w:rsidRPr="00976B83">
              <w:rPr>
                <w:rFonts w:asciiTheme="minorHAnsi" w:hAnsiTheme="minorHAnsi" w:cstheme="minorHAnsi"/>
                <w:b/>
                <w:szCs w:val="22"/>
              </w:rPr>
              <w:t xml:space="preserve">Aims of </w:t>
            </w:r>
            <w:r w:rsidR="00C957C8" w:rsidRPr="00976B83">
              <w:rPr>
                <w:rFonts w:asciiTheme="minorHAnsi" w:hAnsiTheme="minorHAnsi" w:cstheme="minorHAnsi"/>
                <w:b/>
                <w:szCs w:val="22"/>
              </w:rPr>
              <w:t xml:space="preserve">the </w:t>
            </w:r>
            <w:r w:rsidRPr="00976B83">
              <w:rPr>
                <w:rFonts w:asciiTheme="minorHAnsi" w:hAnsiTheme="minorHAnsi" w:cstheme="minorHAnsi"/>
                <w:b/>
                <w:szCs w:val="22"/>
              </w:rPr>
              <w:t>Complaints Procedure</w:t>
            </w:r>
          </w:p>
        </w:tc>
        <w:tc>
          <w:tcPr>
            <w:tcW w:w="1559" w:type="dxa"/>
          </w:tcPr>
          <w:p w14:paraId="04D61536" w14:textId="77777777" w:rsidR="003D1F0B" w:rsidRPr="00976B83" w:rsidRDefault="00E86FFA" w:rsidP="003D1F0B">
            <w:pPr>
              <w:ind w:left="360"/>
              <w:rPr>
                <w:rFonts w:asciiTheme="minorHAnsi" w:hAnsiTheme="minorHAnsi" w:cstheme="minorHAnsi"/>
                <w:b/>
                <w:szCs w:val="22"/>
              </w:rPr>
            </w:pPr>
            <w:r w:rsidRPr="00976B83">
              <w:rPr>
                <w:rFonts w:asciiTheme="minorHAnsi" w:hAnsiTheme="minorHAnsi" w:cstheme="minorHAnsi"/>
                <w:b/>
                <w:szCs w:val="22"/>
              </w:rPr>
              <w:t>5</w:t>
            </w:r>
          </w:p>
        </w:tc>
      </w:tr>
      <w:tr w:rsidR="00976B83" w:rsidRPr="00976B83" w14:paraId="39337E27" w14:textId="77777777" w:rsidTr="003D1F0B">
        <w:tc>
          <w:tcPr>
            <w:tcW w:w="7513" w:type="dxa"/>
          </w:tcPr>
          <w:p w14:paraId="0CADE284" w14:textId="77777777" w:rsidR="003D1F0B" w:rsidRPr="00976B83" w:rsidRDefault="003D1F0B" w:rsidP="000E6C54">
            <w:pPr>
              <w:pStyle w:val="ListParagraph"/>
              <w:ind w:left="0"/>
              <w:rPr>
                <w:rFonts w:asciiTheme="minorHAnsi" w:hAnsiTheme="minorHAnsi" w:cstheme="minorHAnsi"/>
                <w:b/>
                <w:szCs w:val="22"/>
              </w:rPr>
            </w:pPr>
          </w:p>
        </w:tc>
        <w:tc>
          <w:tcPr>
            <w:tcW w:w="1559" w:type="dxa"/>
          </w:tcPr>
          <w:p w14:paraId="05D78C71" w14:textId="77777777" w:rsidR="003D1F0B" w:rsidRPr="00976B83" w:rsidRDefault="003D1F0B" w:rsidP="003D1F0B">
            <w:pPr>
              <w:pStyle w:val="ListParagraph"/>
              <w:ind w:left="0"/>
              <w:rPr>
                <w:rFonts w:asciiTheme="minorHAnsi" w:hAnsiTheme="minorHAnsi" w:cstheme="minorHAnsi"/>
                <w:b/>
                <w:szCs w:val="22"/>
              </w:rPr>
            </w:pPr>
          </w:p>
        </w:tc>
      </w:tr>
      <w:tr w:rsidR="00976B83" w:rsidRPr="00976B83" w14:paraId="3BCF9B39" w14:textId="77777777" w:rsidTr="003D1F0B">
        <w:tc>
          <w:tcPr>
            <w:tcW w:w="7513" w:type="dxa"/>
          </w:tcPr>
          <w:p w14:paraId="077B735D"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When dealing with Complaints</w:t>
            </w:r>
          </w:p>
        </w:tc>
        <w:tc>
          <w:tcPr>
            <w:tcW w:w="1559" w:type="dxa"/>
          </w:tcPr>
          <w:p w14:paraId="26057E6B" w14:textId="77777777" w:rsidR="003D1F0B" w:rsidRPr="00976B83" w:rsidRDefault="003D1F0B" w:rsidP="003D1F0B">
            <w:pPr>
              <w:ind w:left="720"/>
              <w:rPr>
                <w:rFonts w:asciiTheme="minorHAnsi" w:hAnsiTheme="minorHAnsi" w:cstheme="minorHAnsi"/>
                <w:szCs w:val="22"/>
              </w:rPr>
            </w:pPr>
          </w:p>
        </w:tc>
      </w:tr>
      <w:tr w:rsidR="00976B83" w:rsidRPr="00976B83" w14:paraId="016352A9" w14:textId="77777777" w:rsidTr="003D1F0B">
        <w:tc>
          <w:tcPr>
            <w:tcW w:w="7513" w:type="dxa"/>
          </w:tcPr>
          <w:p w14:paraId="2682B712"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Availability of Procedure</w:t>
            </w:r>
          </w:p>
        </w:tc>
        <w:tc>
          <w:tcPr>
            <w:tcW w:w="1559" w:type="dxa"/>
          </w:tcPr>
          <w:p w14:paraId="7FB5ED73" w14:textId="77777777" w:rsidR="003D1F0B" w:rsidRPr="00976B83" w:rsidRDefault="003D1F0B" w:rsidP="003D1F0B">
            <w:pPr>
              <w:ind w:left="720"/>
              <w:rPr>
                <w:rFonts w:asciiTheme="minorHAnsi" w:hAnsiTheme="minorHAnsi" w:cstheme="minorHAnsi"/>
                <w:szCs w:val="22"/>
              </w:rPr>
            </w:pPr>
          </w:p>
        </w:tc>
      </w:tr>
      <w:tr w:rsidR="00976B83" w:rsidRPr="00976B83" w14:paraId="602551AE" w14:textId="77777777" w:rsidTr="003D1F0B">
        <w:tc>
          <w:tcPr>
            <w:tcW w:w="7513" w:type="dxa"/>
          </w:tcPr>
          <w:p w14:paraId="5A66D6DD" w14:textId="77777777" w:rsidR="003D1F0B" w:rsidRPr="00976B83" w:rsidRDefault="003D1F0B" w:rsidP="000E6C54">
            <w:pPr>
              <w:rPr>
                <w:rFonts w:asciiTheme="minorHAnsi" w:hAnsiTheme="minorHAnsi" w:cstheme="minorHAnsi"/>
                <w:szCs w:val="22"/>
              </w:rPr>
            </w:pPr>
          </w:p>
        </w:tc>
        <w:tc>
          <w:tcPr>
            <w:tcW w:w="1559" w:type="dxa"/>
          </w:tcPr>
          <w:p w14:paraId="364DC257" w14:textId="77777777" w:rsidR="003D1F0B" w:rsidRPr="00976B83" w:rsidRDefault="003D1F0B" w:rsidP="003D1F0B">
            <w:pPr>
              <w:rPr>
                <w:rFonts w:asciiTheme="minorHAnsi" w:hAnsiTheme="minorHAnsi" w:cstheme="minorHAnsi"/>
                <w:szCs w:val="22"/>
              </w:rPr>
            </w:pPr>
          </w:p>
        </w:tc>
      </w:tr>
      <w:tr w:rsidR="00976B83" w:rsidRPr="00976B83" w14:paraId="3F11EEFE" w14:textId="77777777" w:rsidTr="003D1F0B">
        <w:tc>
          <w:tcPr>
            <w:tcW w:w="7513" w:type="dxa"/>
          </w:tcPr>
          <w:p w14:paraId="12BB6465" w14:textId="77777777" w:rsidR="003D1F0B" w:rsidRPr="00976B83" w:rsidRDefault="003D1F0B" w:rsidP="000E6C54">
            <w:pPr>
              <w:pStyle w:val="ListParagraph"/>
              <w:numPr>
                <w:ilvl w:val="0"/>
                <w:numId w:val="30"/>
              </w:numPr>
              <w:rPr>
                <w:rFonts w:asciiTheme="minorHAnsi" w:hAnsiTheme="minorHAnsi" w:cstheme="minorHAnsi"/>
                <w:b/>
                <w:szCs w:val="22"/>
              </w:rPr>
            </w:pPr>
            <w:r w:rsidRPr="00976B83">
              <w:rPr>
                <w:rFonts w:asciiTheme="minorHAnsi" w:hAnsiTheme="minorHAnsi" w:cstheme="minorHAnsi"/>
                <w:b/>
                <w:szCs w:val="22"/>
              </w:rPr>
              <w:t xml:space="preserve">Complaints Procedure - </w:t>
            </w:r>
            <w:proofErr w:type="gramStart"/>
            <w:r w:rsidRPr="00976B83">
              <w:rPr>
                <w:rFonts w:asciiTheme="minorHAnsi" w:hAnsiTheme="minorHAnsi" w:cstheme="minorHAnsi"/>
                <w:b/>
                <w:szCs w:val="22"/>
              </w:rPr>
              <w:t>at a Glance</w:t>
            </w:r>
            <w:proofErr w:type="gramEnd"/>
          </w:p>
        </w:tc>
        <w:tc>
          <w:tcPr>
            <w:tcW w:w="1559" w:type="dxa"/>
          </w:tcPr>
          <w:p w14:paraId="3A07248C" w14:textId="77777777" w:rsidR="003D1F0B" w:rsidRPr="00976B83" w:rsidRDefault="003D1F0B" w:rsidP="003D1F0B">
            <w:pPr>
              <w:ind w:left="360"/>
              <w:rPr>
                <w:rFonts w:asciiTheme="minorHAnsi" w:hAnsiTheme="minorHAnsi" w:cstheme="minorHAnsi"/>
                <w:b/>
                <w:szCs w:val="22"/>
              </w:rPr>
            </w:pPr>
            <w:r w:rsidRPr="00976B83">
              <w:rPr>
                <w:rFonts w:asciiTheme="minorHAnsi" w:hAnsiTheme="minorHAnsi" w:cstheme="minorHAnsi"/>
                <w:b/>
                <w:szCs w:val="22"/>
              </w:rPr>
              <w:t>6</w:t>
            </w:r>
          </w:p>
        </w:tc>
      </w:tr>
      <w:tr w:rsidR="00976B83" w:rsidRPr="00976B83" w14:paraId="53E5F021" w14:textId="77777777" w:rsidTr="003D1F0B">
        <w:tc>
          <w:tcPr>
            <w:tcW w:w="7513" w:type="dxa"/>
          </w:tcPr>
          <w:p w14:paraId="2E0A61D6" w14:textId="77777777" w:rsidR="003D1F0B" w:rsidRPr="00976B83" w:rsidRDefault="003D1F0B" w:rsidP="000E6C54">
            <w:pPr>
              <w:pStyle w:val="ListParagraph"/>
              <w:ind w:left="0"/>
              <w:rPr>
                <w:rFonts w:asciiTheme="minorHAnsi" w:hAnsiTheme="minorHAnsi" w:cstheme="minorHAnsi"/>
                <w:b/>
                <w:szCs w:val="22"/>
              </w:rPr>
            </w:pPr>
          </w:p>
        </w:tc>
        <w:tc>
          <w:tcPr>
            <w:tcW w:w="1559" w:type="dxa"/>
          </w:tcPr>
          <w:p w14:paraId="5F58273B" w14:textId="77777777" w:rsidR="003D1F0B" w:rsidRPr="00976B83" w:rsidRDefault="003D1F0B" w:rsidP="003D1F0B">
            <w:pPr>
              <w:pStyle w:val="ListParagraph"/>
              <w:ind w:left="0"/>
              <w:rPr>
                <w:rFonts w:asciiTheme="minorHAnsi" w:hAnsiTheme="minorHAnsi" w:cstheme="minorHAnsi"/>
                <w:b/>
                <w:szCs w:val="22"/>
              </w:rPr>
            </w:pPr>
          </w:p>
        </w:tc>
      </w:tr>
      <w:tr w:rsidR="00976B83" w:rsidRPr="00976B83" w14:paraId="4D723EB3" w14:textId="77777777" w:rsidTr="003D1F0B">
        <w:tc>
          <w:tcPr>
            <w:tcW w:w="7513" w:type="dxa"/>
          </w:tcPr>
          <w:p w14:paraId="3739F8D5"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Time Limit</w:t>
            </w:r>
          </w:p>
        </w:tc>
        <w:tc>
          <w:tcPr>
            <w:tcW w:w="1559" w:type="dxa"/>
          </w:tcPr>
          <w:p w14:paraId="460BCADC" w14:textId="77777777" w:rsidR="003D1F0B" w:rsidRPr="00976B83" w:rsidRDefault="003D1F0B" w:rsidP="003D1F0B">
            <w:pPr>
              <w:ind w:left="720"/>
              <w:rPr>
                <w:rFonts w:asciiTheme="minorHAnsi" w:hAnsiTheme="minorHAnsi" w:cstheme="minorHAnsi"/>
                <w:szCs w:val="22"/>
              </w:rPr>
            </w:pPr>
          </w:p>
        </w:tc>
      </w:tr>
      <w:tr w:rsidR="00976B83" w:rsidRPr="00976B83" w14:paraId="41175403" w14:textId="77777777" w:rsidTr="003D1F0B">
        <w:tc>
          <w:tcPr>
            <w:tcW w:w="7513" w:type="dxa"/>
          </w:tcPr>
          <w:p w14:paraId="32DC3EA2"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Stage One</w:t>
            </w:r>
          </w:p>
        </w:tc>
        <w:tc>
          <w:tcPr>
            <w:tcW w:w="1559" w:type="dxa"/>
          </w:tcPr>
          <w:p w14:paraId="465B8C04" w14:textId="77777777" w:rsidR="003D1F0B" w:rsidRPr="00976B83" w:rsidRDefault="003D1F0B" w:rsidP="003D1F0B">
            <w:pPr>
              <w:ind w:left="720"/>
              <w:rPr>
                <w:rFonts w:asciiTheme="minorHAnsi" w:hAnsiTheme="minorHAnsi" w:cstheme="minorHAnsi"/>
                <w:szCs w:val="22"/>
              </w:rPr>
            </w:pPr>
          </w:p>
        </w:tc>
      </w:tr>
      <w:tr w:rsidR="00976B83" w:rsidRPr="00976B83" w14:paraId="002D1CD8" w14:textId="77777777" w:rsidTr="003D1F0B">
        <w:tc>
          <w:tcPr>
            <w:tcW w:w="7513" w:type="dxa"/>
          </w:tcPr>
          <w:p w14:paraId="36FED9C5"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Stage Two</w:t>
            </w:r>
          </w:p>
        </w:tc>
        <w:tc>
          <w:tcPr>
            <w:tcW w:w="1559" w:type="dxa"/>
          </w:tcPr>
          <w:p w14:paraId="69F53CDF" w14:textId="77777777" w:rsidR="003D1F0B" w:rsidRPr="00976B83" w:rsidRDefault="003D1F0B" w:rsidP="003D1F0B">
            <w:pPr>
              <w:ind w:left="720"/>
              <w:rPr>
                <w:rFonts w:asciiTheme="minorHAnsi" w:hAnsiTheme="minorHAnsi" w:cstheme="minorHAnsi"/>
                <w:szCs w:val="22"/>
              </w:rPr>
            </w:pPr>
          </w:p>
        </w:tc>
      </w:tr>
      <w:tr w:rsidR="00976B83" w:rsidRPr="00976B83" w14:paraId="37990EB0" w14:textId="77777777" w:rsidTr="003D1F0B">
        <w:tc>
          <w:tcPr>
            <w:tcW w:w="7513" w:type="dxa"/>
          </w:tcPr>
          <w:p w14:paraId="5DB8382C"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Northern Ireland Public Services Ombudsman</w:t>
            </w:r>
          </w:p>
        </w:tc>
        <w:tc>
          <w:tcPr>
            <w:tcW w:w="1559" w:type="dxa"/>
          </w:tcPr>
          <w:p w14:paraId="7F4FE88B" w14:textId="77777777" w:rsidR="003D1F0B" w:rsidRPr="00976B83" w:rsidRDefault="003D1F0B" w:rsidP="003D1F0B">
            <w:pPr>
              <w:ind w:left="720"/>
              <w:rPr>
                <w:rFonts w:asciiTheme="minorHAnsi" w:hAnsiTheme="minorHAnsi" w:cstheme="minorHAnsi"/>
                <w:szCs w:val="22"/>
              </w:rPr>
            </w:pPr>
          </w:p>
        </w:tc>
      </w:tr>
      <w:tr w:rsidR="00976B83" w:rsidRPr="00976B83" w14:paraId="2D610D2E" w14:textId="77777777" w:rsidTr="003D1F0B">
        <w:tc>
          <w:tcPr>
            <w:tcW w:w="7513" w:type="dxa"/>
          </w:tcPr>
          <w:p w14:paraId="05D548E3" w14:textId="77777777" w:rsidR="003D1F0B" w:rsidRPr="00976B83" w:rsidRDefault="003D1F0B" w:rsidP="000E6C54">
            <w:pPr>
              <w:rPr>
                <w:rFonts w:asciiTheme="minorHAnsi" w:hAnsiTheme="minorHAnsi" w:cstheme="minorHAnsi"/>
                <w:szCs w:val="22"/>
              </w:rPr>
            </w:pPr>
          </w:p>
        </w:tc>
        <w:tc>
          <w:tcPr>
            <w:tcW w:w="1559" w:type="dxa"/>
          </w:tcPr>
          <w:p w14:paraId="6259E2DC" w14:textId="77777777" w:rsidR="003D1F0B" w:rsidRPr="00976B83" w:rsidRDefault="003D1F0B" w:rsidP="003D1F0B">
            <w:pPr>
              <w:rPr>
                <w:rFonts w:asciiTheme="minorHAnsi" w:hAnsiTheme="minorHAnsi" w:cstheme="minorHAnsi"/>
                <w:szCs w:val="22"/>
              </w:rPr>
            </w:pPr>
          </w:p>
        </w:tc>
      </w:tr>
      <w:tr w:rsidR="00976B83" w:rsidRPr="00976B83" w14:paraId="25EEE8EB" w14:textId="77777777" w:rsidTr="003D1F0B">
        <w:tc>
          <w:tcPr>
            <w:tcW w:w="7513" w:type="dxa"/>
          </w:tcPr>
          <w:p w14:paraId="7F436FD4" w14:textId="77777777" w:rsidR="003D1F0B" w:rsidRPr="00976B83" w:rsidRDefault="003D1F0B" w:rsidP="000E6C54">
            <w:pPr>
              <w:pStyle w:val="ListParagraph"/>
              <w:numPr>
                <w:ilvl w:val="0"/>
                <w:numId w:val="30"/>
              </w:numPr>
              <w:rPr>
                <w:rFonts w:asciiTheme="minorHAnsi" w:hAnsiTheme="minorHAnsi" w:cstheme="minorHAnsi"/>
                <w:b/>
                <w:szCs w:val="22"/>
              </w:rPr>
            </w:pPr>
            <w:r w:rsidRPr="00976B83">
              <w:rPr>
                <w:rFonts w:asciiTheme="minorHAnsi" w:hAnsiTheme="minorHAnsi" w:cstheme="minorHAnsi"/>
                <w:b/>
                <w:szCs w:val="22"/>
              </w:rPr>
              <w:t>What to Expect Under this Procedure</w:t>
            </w:r>
          </w:p>
        </w:tc>
        <w:tc>
          <w:tcPr>
            <w:tcW w:w="1559" w:type="dxa"/>
          </w:tcPr>
          <w:p w14:paraId="59261B37" w14:textId="77777777" w:rsidR="003D1F0B" w:rsidRPr="00976B83" w:rsidRDefault="003D1F0B" w:rsidP="003D1F0B">
            <w:pPr>
              <w:ind w:left="360"/>
              <w:rPr>
                <w:rFonts w:asciiTheme="minorHAnsi" w:hAnsiTheme="minorHAnsi" w:cstheme="minorHAnsi"/>
                <w:b/>
                <w:szCs w:val="22"/>
              </w:rPr>
            </w:pPr>
            <w:r w:rsidRPr="00976B83">
              <w:rPr>
                <w:rFonts w:asciiTheme="minorHAnsi" w:hAnsiTheme="minorHAnsi" w:cstheme="minorHAnsi"/>
                <w:b/>
                <w:szCs w:val="22"/>
              </w:rPr>
              <w:t>8</w:t>
            </w:r>
          </w:p>
        </w:tc>
      </w:tr>
      <w:tr w:rsidR="00976B83" w:rsidRPr="00976B83" w14:paraId="2B9A9361" w14:textId="77777777" w:rsidTr="003D1F0B">
        <w:tc>
          <w:tcPr>
            <w:tcW w:w="7513" w:type="dxa"/>
          </w:tcPr>
          <w:p w14:paraId="596A5457" w14:textId="77777777" w:rsidR="003D1F0B" w:rsidRPr="00976B83" w:rsidRDefault="003D1F0B" w:rsidP="000E6C54">
            <w:pPr>
              <w:pStyle w:val="ListParagraph"/>
              <w:ind w:left="0"/>
              <w:rPr>
                <w:rFonts w:asciiTheme="minorHAnsi" w:hAnsiTheme="minorHAnsi" w:cstheme="minorHAnsi"/>
                <w:b/>
                <w:szCs w:val="22"/>
              </w:rPr>
            </w:pPr>
          </w:p>
        </w:tc>
        <w:tc>
          <w:tcPr>
            <w:tcW w:w="1559" w:type="dxa"/>
          </w:tcPr>
          <w:p w14:paraId="5F3266B2" w14:textId="77777777" w:rsidR="003D1F0B" w:rsidRPr="00976B83" w:rsidRDefault="003D1F0B" w:rsidP="003D1F0B">
            <w:pPr>
              <w:pStyle w:val="ListParagraph"/>
              <w:ind w:left="0"/>
              <w:rPr>
                <w:rFonts w:asciiTheme="minorHAnsi" w:hAnsiTheme="minorHAnsi" w:cstheme="minorHAnsi"/>
                <w:b/>
                <w:szCs w:val="22"/>
              </w:rPr>
            </w:pPr>
          </w:p>
        </w:tc>
      </w:tr>
      <w:tr w:rsidR="00976B83" w:rsidRPr="00976B83" w14:paraId="35113714" w14:textId="77777777" w:rsidTr="003D1F0B">
        <w:tc>
          <w:tcPr>
            <w:tcW w:w="7513" w:type="dxa"/>
          </w:tcPr>
          <w:p w14:paraId="6414CC79"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Your rights as a person making a complaint</w:t>
            </w:r>
          </w:p>
        </w:tc>
        <w:tc>
          <w:tcPr>
            <w:tcW w:w="1559" w:type="dxa"/>
          </w:tcPr>
          <w:p w14:paraId="0CF52ECD" w14:textId="77777777" w:rsidR="003D1F0B" w:rsidRPr="00976B83" w:rsidRDefault="003D1F0B" w:rsidP="003D1F0B">
            <w:pPr>
              <w:ind w:left="720"/>
              <w:rPr>
                <w:rFonts w:asciiTheme="minorHAnsi" w:hAnsiTheme="minorHAnsi" w:cstheme="minorHAnsi"/>
                <w:szCs w:val="22"/>
              </w:rPr>
            </w:pPr>
          </w:p>
        </w:tc>
      </w:tr>
      <w:tr w:rsidR="00976B83" w:rsidRPr="00976B83" w14:paraId="4362169A" w14:textId="77777777" w:rsidTr="003D1F0B">
        <w:tc>
          <w:tcPr>
            <w:tcW w:w="7513" w:type="dxa"/>
          </w:tcPr>
          <w:p w14:paraId="707AD47A"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Your responsibilities as a person making a complaint</w:t>
            </w:r>
          </w:p>
        </w:tc>
        <w:tc>
          <w:tcPr>
            <w:tcW w:w="1559" w:type="dxa"/>
          </w:tcPr>
          <w:p w14:paraId="333640D6" w14:textId="77777777" w:rsidR="003D1F0B" w:rsidRPr="00976B83" w:rsidRDefault="003D1F0B" w:rsidP="003D1F0B">
            <w:pPr>
              <w:ind w:left="720"/>
              <w:rPr>
                <w:rFonts w:asciiTheme="minorHAnsi" w:hAnsiTheme="minorHAnsi" w:cstheme="minorHAnsi"/>
                <w:szCs w:val="22"/>
              </w:rPr>
            </w:pPr>
          </w:p>
        </w:tc>
      </w:tr>
      <w:tr w:rsidR="00976B83" w:rsidRPr="00976B83" w14:paraId="257BC4BD" w14:textId="77777777" w:rsidTr="003D1F0B">
        <w:tc>
          <w:tcPr>
            <w:tcW w:w="7513" w:type="dxa"/>
          </w:tcPr>
          <w:p w14:paraId="2509E904"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Rights of parties involved during the investigation</w:t>
            </w:r>
          </w:p>
        </w:tc>
        <w:tc>
          <w:tcPr>
            <w:tcW w:w="1559" w:type="dxa"/>
          </w:tcPr>
          <w:p w14:paraId="083CF47B" w14:textId="77777777" w:rsidR="003D1F0B" w:rsidRPr="00976B83" w:rsidRDefault="003D1F0B" w:rsidP="003D1F0B">
            <w:pPr>
              <w:ind w:left="720"/>
              <w:rPr>
                <w:rFonts w:asciiTheme="minorHAnsi" w:hAnsiTheme="minorHAnsi" w:cstheme="minorHAnsi"/>
                <w:szCs w:val="22"/>
              </w:rPr>
            </w:pPr>
          </w:p>
        </w:tc>
      </w:tr>
      <w:tr w:rsidR="00976B83" w:rsidRPr="00976B83" w14:paraId="45892E8C" w14:textId="77777777" w:rsidTr="003D1F0B">
        <w:tc>
          <w:tcPr>
            <w:tcW w:w="7513" w:type="dxa"/>
          </w:tcPr>
          <w:p w14:paraId="18374707"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Timeframes</w:t>
            </w:r>
          </w:p>
        </w:tc>
        <w:tc>
          <w:tcPr>
            <w:tcW w:w="1559" w:type="dxa"/>
          </w:tcPr>
          <w:p w14:paraId="1BAC8C25" w14:textId="77777777" w:rsidR="003D1F0B" w:rsidRPr="00976B83" w:rsidRDefault="003D1F0B" w:rsidP="003D1F0B">
            <w:pPr>
              <w:ind w:left="720"/>
              <w:rPr>
                <w:rFonts w:asciiTheme="minorHAnsi" w:hAnsiTheme="minorHAnsi" w:cstheme="minorHAnsi"/>
                <w:szCs w:val="22"/>
              </w:rPr>
            </w:pPr>
          </w:p>
        </w:tc>
      </w:tr>
      <w:tr w:rsidR="00976B83" w:rsidRPr="00976B83" w14:paraId="62AD6F50" w14:textId="77777777" w:rsidTr="003D1F0B">
        <w:tc>
          <w:tcPr>
            <w:tcW w:w="7513" w:type="dxa"/>
          </w:tcPr>
          <w:p w14:paraId="3ACB9929"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Equality</w:t>
            </w:r>
          </w:p>
        </w:tc>
        <w:tc>
          <w:tcPr>
            <w:tcW w:w="1559" w:type="dxa"/>
          </w:tcPr>
          <w:p w14:paraId="2FBF8DBE" w14:textId="77777777" w:rsidR="003D1F0B" w:rsidRPr="00976B83" w:rsidRDefault="003D1F0B" w:rsidP="003D1F0B">
            <w:pPr>
              <w:ind w:left="720"/>
              <w:rPr>
                <w:rFonts w:asciiTheme="minorHAnsi" w:hAnsiTheme="minorHAnsi" w:cstheme="minorHAnsi"/>
                <w:szCs w:val="22"/>
              </w:rPr>
            </w:pPr>
          </w:p>
        </w:tc>
      </w:tr>
      <w:tr w:rsidR="00976B83" w:rsidRPr="00976B83" w14:paraId="136941AA" w14:textId="77777777" w:rsidTr="003D1F0B">
        <w:tc>
          <w:tcPr>
            <w:tcW w:w="7513" w:type="dxa"/>
          </w:tcPr>
          <w:p w14:paraId="3294403B" w14:textId="77777777" w:rsidR="003D1F0B" w:rsidRPr="00976B83" w:rsidRDefault="003D1F0B" w:rsidP="000E6C54">
            <w:pPr>
              <w:pStyle w:val="ListParagraph"/>
              <w:numPr>
                <w:ilvl w:val="1"/>
                <w:numId w:val="30"/>
              </w:numPr>
              <w:rPr>
                <w:rFonts w:asciiTheme="minorHAnsi" w:hAnsiTheme="minorHAnsi" w:cstheme="minorHAnsi"/>
                <w:szCs w:val="22"/>
              </w:rPr>
            </w:pPr>
            <w:r w:rsidRPr="00976B83">
              <w:rPr>
                <w:rFonts w:asciiTheme="minorHAnsi" w:hAnsiTheme="minorHAnsi" w:cstheme="minorHAnsi"/>
                <w:szCs w:val="22"/>
              </w:rPr>
              <w:t>Unreasonable complaints</w:t>
            </w:r>
          </w:p>
        </w:tc>
        <w:tc>
          <w:tcPr>
            <w:tcW w:w="1559" w:type="dxa"/>
          </w:tcPr>
          <w:p w14:paraId="7C70EE0C" w14:textId="77777777" w:rsidR="003D1F0B" w:rsidRPr="00976B83" w:rsidRDefault="003D1F0B" w:rsidP="003D1F0B">
            <w:pPr>
              <w:ind w:left="720"/>
              <w:rPr>
                <w:rFonts w:asciiTheme="minorHAnsi" w:hAnsiTheme="minorHAnsi" w:cstheme="minorHAnsi"/>
                <w:szCs w:val="22"/>
              </w:rPr>
            </w:pPr>
          </w:p>
        </w:tc>
      </w:tr>
    </w:tbl>
    <w:p w14:paraId="4808E19C" w14:textId="77777777" w:rsidR="003D1F0B" w:rsidRPr="00976B83" w:rsidRDefault="003D1F0B" w:rsidP="003D1F0B">
      <w:pPr>
        <w:rPr>
          <w:rFonts w:asciiTheme="minorHAnsi" w:hAnsiTheme="minorHAnsi" w:cstheme="minorHAnsi"/>
          <w:szCs w:val="22"/>
        </w:rPr>
      </w:pPr>
    </w:p>
    <w:p w14:paraId="17C4091F" w14:textId="77777777" w:rsidR="003D1F0B" w:rsidRPr="00976B83" w:rsidRDefault="003D1F0B" w:rsidP="003D1F0B">
      <w:pPr>
        <w:rPr>
          <w:rFonts w:asciiTheme="minorHAnsi" w:hAnsiTheme="minorHAnsi" w:cstheme="minorHAnsi"/>
          <w:szCs w:val="22"/>
        </w:rPr>
      </w:pPr>
    </w:p>
    <w:p w14:paraId="569EAFDE" w14:textId="77777777" w:rsidR="001D1814" w:rsidRPr="00976B83" w:rsidRDefault="001D1814">
      <w:pPr>
        <w:rPr>
          <w:rFonts w:asciiTheme="minorHAnsi" w:hAnsiTheme="minorHAnsi" w:cstheme="minorHAnsi"/>
          <w:szCs w:val="22"/>
        </w:rPr>
      </w:pPr>
    </w:p>
    <w:p w14:paraId="20CDCE0A" w14:textId="77777777" w:rsidR="001D1814" w:rsidRPr="00976B83" w:rsidRDefault="001D1814">
      <w:pPr>
        <w:rPr>
          <w:rFonts w:asciiTheme="minorHAnsi" w:hAnsiTheme="minorHAnsi" w:cstheme="minorHAnsi"/>
          <w:szCs w:val="22"/>
        </w:rPr>
      </w:pPr>
    </w:p>
    <w:p w14:paraId="126608D0" w14:textId="77777777" w:rsidR="001D1814" w:rsidRPr="00976B83" w:rsidRDefault="001D1814">
      <w:pPr>
        <w:rPr>
          <w:rFonts w:asciiTheme="minorHAnsi" w:hAnsiTheme="minorHAnsi" w:cstheme="minorHAnsi"/>
          <w:szCs w:val="22"/>
        </w:rPr>
      </w:pPr>
    </w:p>
    <w:p w14:paraId="6F6CC95C" w14:textId="77777777" w:rsidR="001D1814" w:rsidRPr="00976B83" w:rsidRDefault="001D1814">
      <w:pPr>
        <w:rPr>
          <w:rFonts w:asciiTheme="minorHAnsi" w:hAnsiTheme="minorHAnsi" w:cstheme="minorHAnsi"/>
          <w:szCs w:val="22"/>
        </w:rPr>
      </w:pPr>
    </w:p>
    <w:p w14:paraId="3B75B84C" w14:textId="77777777" w:rsidR="001D1814" w:rsidRPr="00976B83" w:rsidRDefault="001D1814">
      <w:pPr>
        <w:rPr>
          <w:rFonts w:asciiTheme="minorHAnsi" w:hAnsiTheme="minorHAnsi" w:cstheme="minorHAnsi"/>
          <w:szCs w:val="22"/>
        </w:rPr>
      </w:pPr>
    </w:p>
    <w:p w14:paraId="2E2C086A" w14:textId="77777777" w:rsidR="001D1814" w:rsidRPr="00976B83" w:rsidRDefault="001D1814">
      <w:pPr>
        <w:rPr>
          <w:rFonts w:asciiTheme="minorHAnsi" w:hAnsiTheme="minorHAnsi" w:cstheme="minorHAnsi"/>
          <w:szCs w:val="22"/>
        </w:rPr>
      </w:pPr>
    </w:p>
    <w:p w14:paraId="6A4B84F3" w14:textId="77777777" w:rsidR="001D1814" w:rsidRPr="00976B83" w:rsidRDefault="001D1814">
      <w:pPr>
        <w:rPr>
          <w:rFonts w:asciiTheme="minorHAnsi" w:hAnsiTheme="minorHAnsi" w:cstheme="minorHAnsi"/>
          <w:szCs w:val="22"/>
        </w:rPr>
      </w:pPr>
    </w:p>
    <w:p w14:paraId="6E385230" w14:textId="77777777" w:rsidR="001D1814" w:rsidRPr="00976B83" w:rsidRDefault="001D1814">
      <w:pPr>
        <w:rPr>
          <w:rFonts w:asciiTheme="minorHAnsi" w:hAnsiTheme="minorHAnsi" w:cstheme="minorHAnsi"/>
          <w:szCs w:val="22"/>
        </w:rPr>
      </w:pPr>
    </w:p>
    <w:p w14:paraId="01B5FB92" w14:textId="77777777" w:rsidR="001D1814" w:rsidRPr="00976B83" w:rsidRDefault="001D1814">
      <w:pPr>
        <w:rPr>
          <w:rFonts w:asciiTheme="minorHAnsi" w:hAnsiTheme="minorHAnsi" w:cstheme="minorHAnsi"/>
          <w:szCs w:val="22"/>
        </w:rPr>
      </w:pPr>
    </w:p>
    <w:p w14:paraId="3D80B488" w14:textId="77777777" w:rsidR="001D1814" w:rsidRPr="00976B83" w:rsidRDefault="001D1814">
      <w:pPr>
        <w:rPr>
          <w:rFonts w:asciiTheme="minorHAnsi" w:hAnsiTheme="minorHAnsi" w:cstheme="minorHAnsi"/>
          <w:szCs w:val="22"/>
        </w:rPr>
      </w:pPr>
    </w:p>
    <w:p w14:paraId="0D9A8A7F" w14:textId="77777777" w:rsidR="001D1814" w:rsidRPr="00976B83" w:rsidRDefault="001D1814">
      <w:pPr>
        <w:rPr>
          <w:rFonts w:asciiTheme="minorHAnsi" w:hAnsiTheme="minorHAnsi" w:cstheme="minorHAnsi"/>
          <w:szCs w:val="22"/>
        </w:rPr>
      </w:pPr>
    </w:p>
    <w:p w14:paraId="7CBFE062" w14:textId="77777777" w:rsidR="00BF7C67" w:rsidRPr="00976B83"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sidRPr="00976B83">
        <w:rPr>
          <w:rFonts w:asciiTheme="minorHAnsi" w:eastAsiaTheme="minorHAnsi" w:hAnsiTheme="minorHAnsi" w:cstheme="minorHAnsi"/>
          <w:b/>
          <w:szCs w:val="22"/>
        </w:rPr>
        <w:br w:type="page"/>
      </w:r>
    </w:p>
    <w:p w14:paraId="680FFCEB" w14:textId="77777777" w:rsidR="00A64AD9" w:rsidRPr="00976B83"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976B83">
        <w:rPr>
          <w:rFonts w:asciiTheme="minorHAnsi" w:eastAsiaTheme="minorHAnsi" w:hAnsiTheme="minorHAnsi" w:cstheme="minorHAnsi"/>
          <w:b/>
          <w:sz w:val="24"/>
          <w:szCs w:val="22"/>
        </w:rPr>
        <w:lastRenderedPageBreak/>
        <w:t>Introduction</w:t>
      </w:r>
      <w:r w:rsidR="00477D4E" w:rsidRPr="00976B83">
        <w:rPr>
          <w:rFonts w:asciiTheme="minorHAnsi" w:eastAsiaTheme="minorHAnsi" w:hAnsiTheme="minorHAnsi" w:cstheme="minorHAnsi"/>
          <w:b/>
          <w:sz w:val="24"/>
          <w:szCs w:val="22"/>
        </w:rPr>
        <w:t xml:space="preserve"> </w:t>
      </w:r>
    </w:p>
    <w:p w14:paraId="4866C42C" w14:textId="77777777" w:rsidR="00554384" w:rsidRPr="00976B83" w:rsidRDefault="00B62820" w:rsidP="00A64AD9">
      <w:pPr>
        <w:widowControl/>
        <w:suppressAutoHyphens w:val="0"/>
        <w:overflowPunct/>
        <w:autoSpaceDE/>
        <w:autoSpaceDN/>
        <w:spacing w:after="200" w:line="276" w:lineRule="auto"/>
        <w:jc w:val="both"/>
        <w:textAlignment w:val="auto"/>
        <w:rPr>
          <w:rFonts w:asciiTheme="minorHAnsi" w:hAnsiTheme="minorHAnsi" w:cstheme="minorHAnsi"/>
          <w:i/>
          <w:szCs w:val="22"/>
        </w:rPr>
      </w:pPr>
      <w:r w:rsidRPr="00976B83">
        <w:rPr>
          <w:rFonts w:asciiTheme="minorHAnsi" w:hAnsiTheme="minorHAnsi" w:cstheme="minorHAnsi"/>
          <w:i/>
          <w:szCs w:val="22"/>
        </w:rPr>
        <w:t xml:space="preserve">We hope that </w:t>
      </w:r>
      <w:r w:rsidR="00A64AD9" w:rsidRPr="00976B83">
        <w:rPr>
          <w:rFonts w:asciiTheme="minorHAnsi" w:hAnsiTheme="minorHAnsi" w:cstheme="minorHAnsi"/>
          <w:i/>
          <w:szCs w:val="22"/>
        </w:rPr>
        <w:t>issues can be addressed by tal</w:t>
      </w:r>
      <w:r w:rsidRPr="00976B83">
        <w:rPr>
          <w:rFonts w:asciiTheme="minorHAnsi" w:hAnsiTheme="minorHAnsi" w:cstheme="minorHAnsi"/>
          <w:i/>
          <w:szCs w:val="22"/>
        </w:rPr>
        <w:t>king to the relevant staff</w:t>
      </w:r>
      <w:r w:rsidR="00A64AD9" w:rsidRPr="00976B83">
        <w:rPr>
          <w:rFonts w:asciiTheme="minorHAnsi" w:hAnsiTheme="minorHAnsi" w:cstheme="minorHAnsi"/>
          <w:i/>
          <w:szCs w:val="22"/>
        </w:rPr>
        <w:t>.  Open communication and regular engagement between the school, parents/carers and oth</w:t>
      </w:r>
      <w:r w:rsidR="00683CB0" w:rsidRPr="00976B83">
        <w:rPr>
          <w:rFonts w:asciiTheme="minorHAnsi" w:hAnsiTheme="minorHAnsi" w:cstheme="minorHAnsi"/>
          <w:i/>
          <w:szCs w:val="22"/>
        </w:rPr>
        <w:t>er stakeholders is vital to nurturing positive relationships within the whole school community.</w:t>
      </w:r>
    </w:p>
    <w:p w14:paraId="2980AF0B" w14:textId="77777777" w:rsidR="006A73A7" w:rsidRPr="00976B83" w:rsidRDefault="006A73A7" w:rsidP="006A73A7">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976B83">
        <w:rPr>
          <w:rFonts w:asciiTheme="minorHAnsi" w:eastAsiaTheme="minorHAnsi" w:hAnsiTheme="minorHAnsi" w:cstheme="minorHAnsi"/>
          <w:b/>
          <w:szCs w:val="22"/>
        </w:rPr>
        <w:t>School Information</w:t>
      </w:r>
    </w:p>
    <w:p w14:paraId="48C7F16B" w14:textId="77777777" w:rsidR="006A73A7" w:rsidRPr="00976B83" w:rsidRDefault="006A73A7" w:rsidP="006A73A7">
      <w:pPr>
        <w:pStyle w:val="Default"/>
        <w:jc w:val="center"/>
        <w:rPr>
          <w:rFonts w:ascii="Times New Roman" w:hAnsi="Times New Roman" w:cs="Times New Roman"/>
          <w:b/>
          <w:bCs/>
          <w:color w:val="auto"/>
          <w:u w:val="single"/>
        </w:rPr>
      </w:pPr>
      <w:r w:rsidRPr="00976B83">
        <w:rPr>
          <w:rFonts w:ascii="Times New Roman" w:hAnsi="Times New Roman" w:cs="Times New Roman"/>
          <w:b/>
          <w:bCs/>
          <w:color w:val="auto"/>
          <w:u w:val="single"/>
        </w:rPr>
        <w:t>St Brigid’ Primary and Nursery School</w:t>
      </w:r>
    </w:p>
    <w:p w14:paraId="39856718" w14:textId="77777777" w:rsidR="006A73A7" w:rsidRPr="00976B83" w:rsidRDefault="006A73A7" w:rsidP="006A73A7">
      <w:pPr>
        <w:pStyle w:val="Default"/>
        <w:jc w:val="center"/>
        <w:rPr>
          <w:rFonts w:ascii="Times New Roman" w:hAnsi="Times New Roman" w:cs="Times New Roman"/>
          <w:b/>
          <w:bCs/>
          <w:color w:val="auto"/>
          <w:u w:val="single"/>
        </w:rPr>
      </w:pPr>
    </w:p>
    <w:p w14:paraId="4DD0D9A9" w14:textId="77777777" w:rsidR="006A73A7" w:rsidRPr="00976B83" w:rsidRDefault="006A73A7" w:rsidP="006A73A7">
      <w:pPr>
        <w:pStyle w:val="Default"/>
        <w:jc w:val="center"/>
        <w:rPr>
          <w:rFonts w:ascii="Times New Roman" w:hAnsi="Times New Roman" w:cs="Times New Roman"/>
          <w:b/>
          <w:bCs/>
          <w:color w:val="auto"/>
          <w:u w:val="single"/>
        </w:rPr>
      </w:pPr>
    </w:p>
    <w:p w14:paraId="603B0F58" w14:textId="77777777" w:rsidR="00472257" w:rsidRPr="00976B83" w:rsidRDefault="006A73A7" w:rsidP="006A73A7">
      <w:pPr>
        <w:pStyle w:val="Default"/>
        <w:jc w:val="center"/>
        <w:rPr>
          <w:rFonts w:ascii="Times New Roman" w:hAnsi="Times New Roman" w:cs="Times New Roman"/>
          <w:bCs/>
          <w:i/>
          <w:color w:val="auto"/>
        </w:rPr>
      </w:pPr>
      <w:r w:rsidRPr="00976B83">
        <w:rPr>
          <w:rFonts w:ascii="Times New Roman" w:hAnsi="Times New Roman" w:cs="Times New Roman"/>
          <w:bCs/>
          <w:color w:val="auto"/>
        </w:rPr>
        <w:t xml:space="preserve">This policy is written in conjunction with Department of Education Circular 2016/18 </w:t>
      </w:r>
      <w:r w:rsidRPr="00976B83">
        <w:rPr>
          <w:rFonts w:ascii="Times New Roman" w:hAnsi="Times New Roman" w:cs="Times New Roman"/>
          <w:bCs/>
          <w:i/>
          <w:color w:val="auto"/>
        </w:rPr>
        <w:t xml:space="preserve">The Complaints Tribunal (Curriculum Related Matters) Regulations (Northern Ireland) 2016 </w:t>
      </w:r>
    </w:p>
    <w:p w14:paraId="54C892D6" w14:textId="77777777" w:rsidR="006A73A7" w:rsidRPr="00976B83" w:rsidRDefault="006A73A7" w:rsidP="006A73A7">
      <w:pPr>
        <w:pStyle w:val="Default"/>
        <w:jc w:val="center"/>
        <w:rPr>
          <w:rFonts w:ascii="Times New Roman" w:hAnsi="Times New Roman" w:cs="Times New Roman"/>
          <w:bCs/>
          <w:i/>
          <w:color w:val="auto"/>
        </w:rPr>
      </w:pPr>
      <w:r w:rsidRPr="00976B83">
        <w:rPr>
          <w:rFonts w:ascii="Times New Roman" w:hAnsi="Times New Roman" w:cs="Times New Roman"/>
          <w:bCs/>
          <w:i/>
          <w:color w:val="auto"/>
        </w:rPr>
        <w:t>and the EA Guidance on managing School Complaints October 2019</w:t>
      </w:r>
    </w:p>
    <w:p w14:paraId="2DB5FCDA" w14:textId="77777777" w:rsidR="006A73A7" w:rsidRPr="00976B83" w:rsidRDefault="006A73A7" w:rsidP="006A73A7">
      <w:pPr>
        <w:pStyle w:val="Default"/>
        <w:jc w:val="center"/>
        <w:rPr>
          <w:rFonts w:ascii="Times New Roman" w:hAnsi="Times New Roman" w:cs="Times New Roman"/>
          <w:bCs/>
          <w:i/>
          <w:color w:val="auto"/>
        </w:rPr>
      </w:pPr>
    </w:p>
    <w:p w14:paraId="39B1FA42" w14:textId="77777777" w:rsidR="006A73A7" w:rsidRPr="00976B83" w:rsidRDefault="006A73A7" w:rsidP="006A73A7">
      <w:pPr>
        <w:pStyle w:val="Default"/>
        <w:jc w:val="center"/>
        <w:rPr>
          <w:rFonts w:ascii="Times New Roman" w:hAnsi="Times New Roman" w:cs="Times New Roman"/>
          <w:bCs/>
          <w:color w:val="auto"/>
        </w:rPr>
      </w:pPr>
      <w:r w:rsidRPr="00976B83">
        <w:rPr>
          <w:rFonts w:ascii="Times New Roman" w:hAnsi="Times New Roman" w:cs="Times New Roman"/>
          <w:bCs/>
          <w:color w:val="auto"/>
        </w:rPr>
        <w:t xml:space="preserve"> </w:t>
      </w:r>
    </w:p>
    <w:p w14:paraId="7BDA7F41" w14:textId="77777777" w:rsidR="006A73A7" w:rsidRPr="00976B83" w:rsidRDefault="006A73A7" w:rsidP="006A73A7">
      <w:pPr>
        <w:pStyle w:val="Default"/>
        <w:jc w:val="center"/>
        <w:rPr>
          <w:rFonts w:ascii="Times New Roman" w:hAnsi="Times New Roman" w:cs="Times New Roman"/>
          <w:color w:val="auto"/>
          <w:u w:val="single"/>
        </w:rPr>
      </w:pPr>
      <w:r w:rsidRPr="00976B83">
        <w:rPr>
          <w:rFonts w:ascii="Times New Roman" w:hAnsi="Times New Roman" w:cs="Times New Roman"/>
          <w:b/>
          <w:bCs/>
          <w:color w:val="auto"/>
          <w:u w:val="single"/>
        </w:rPr>
        <w:t>MISSION STATEMENT</w:t>
      </w:r>
    </w:p>
    <w:p w14:paraId="0850D32F" w14:textId="77777777" w:rsidR="006A73A7" w:rsidRPr="00976B83" w:rsidRDefault="006A73A7" w:rsidP="006A73A7">
      <w:pPr>
        <w:jc w:val="center"/>
        <w:rPr>
          <w:rFonts w:ascii="Times New Roman" w:hAnsi="Times New Roman"/>
          <w:b/>
          <w:bCs/>
          <w:sz w:val="24"/>
          <w:szCs w:val="24"/>
          <w:u w:val="single"/>
        </w:rPr>
      </w:pPr>
      <w:r w:rsidRPr="00976B83">
        <w:rPr>
          <w:rFonts w:ascii="Times New Roman" w:hAnsi="Times New Roman"/>
          <w:b/>
          <w:sz w:val="24"/>
          <w:szCs w:val="24"/>
        </w:rPr>
        <w:t>Be the best that you can be.</w:t>
      </w:r>
    </w:p>
    <w:p w14:paraId="1FC25B36" w14:textId="77777777" w:rsidR="006A73A7" w:rsidRPr="00976B83" w:rsidRDefault="006A73A7" w:rsidP="006A73A7">
      <w:pPr>
        <w:pStyle w:val="BodyTextIndent"/>
        <w:ind w:left="0"/>
        <w:jc w:val="center"/>
        <w:rPr>
          <w:b/>
          <w:bCs/>
          <w:sz w:val="24"/>
          <w:u w:val="single"/>
        </w:rPr>
      </w:pPr>
      <w:r w:rsidRPr="00976B83">
        <w:rPr>
          <w:b/>
          <w:bCs/>
          <w:sz w:val="24"/>
          <w:u w:val="single"/>
        </w:rPr>
        <w:t>SCHOOL VISION</w:t>
      </w:r>
    </w:p>
    <w:p w14:paraId="7E31F5BD" w14:textId="77777777" w:rsidR="006A73A7" w:rsidRPr="00976B83" w:rsidRDefault="006A73A7" w:rsidP="006A73A7">
      <w:pPr>
        <w:pStyle w:val="BodyText"/>
        <w:ind w:left="720"/>
        <w:rPr>
          <w:sz w:val="24"/>
        </w:rPr>
      </w:pPr>
      <w:r w:rsidRPr="00976B83">
        <w:rPr>
          <w:sz w:val="24"/>
        </w:rPr>
        <w:t xml:space="preserve">At St. Brigid’s Catholic Primary/Nursery School and Special Units, every child is nurtured and enjoys a </w:t>
      </w:r>
      <w:proofErr w:type="gramStart"/>
      <w:r w:rsidRPr="00976B83">
        <w:rPr>
          <w:sz w:val="24"/>
        </w:rPr>
        <w:t>high quality</w:t>
      </w:r>
      <w:proofErr w:type="gramEnd"/>
      <w:r w:rsidRPr="00976B83">
        <w:rPr>
          <w:sz w:val="24"/>
        </w:rPr>
        <w:t xml:space="preserve"> education. We encourage our pupils to become the best that they can be.</w:t>
      </w:r>
    </w:p>
    <w:p w14:paraId="5DAD4CAB" w14:textId="77777777" w:rsidR="006A73A7" w:rsidRPr="00976B83" w:rsidRDefault="006A73A7" w:rsidP="006A73A7">
      <w:pPr>
        <w:pStyle w:val="BodyText"/>
        <w:ind w:left="720"/>
        <w:jc w:val="both"/>
        <w:rPr>
          <w:sz w:val="24"/>
        </w:rPr>
      </w:pPr>
    </w:p>
    <w:p w14:paraId="5C632372" w14:textId="77777777" w:rsidR="006A73A7" w:rsidRPr="00976B83" w:rsidRDefault="006A73A7" w:rsidP="006A73A7">
      <w:pPr>
        <w:pStyle w:val="BodyText"/>
        <w:ind w:left="720"/>
        <w:jc w:val="center"/>
        <w:rPr>
          <w:b/>
          <w:sz w:val="24"/>
          <w:u w:val="single"/>
        </w:rPr>
      </w:pPr>
      <w:r w:rsidRPr="00976B83">
        <w:rPr>
          <w:b/>
          <w:sz w:val="24"/>
          <w:u w:val="single"/>
        </w:rPr>
        <w:t>CORE VALUES</w:t>
      </w:r>
    </w:p>
    <w:p w14:paraId="6253B8C2" w14:textId="77777777" w:rsidR="006A73A7" w:rsidRPr="00976B83" w:rsidRDefault="006A73A7" w:rsidP="006A73A7">
      <w:pPr>
        <w:pStyle w:val="BodyText"/>
        <w:ind w:left="720"/>
        <w:jc w:val="center"/>
        <w:rPr>
          <w:b/>
          <w:sz w:val="24"/>
          <w:u w:val="single"/>
        </w:rPr>
      </w:pPr>
    </w:p>
    <w:p w14:paraId="40E3DD58" w14:textId="77777777" w:rsidR="006A73A7" w:rsidRPr="00976B83" w:rsidRDefault="006A73A7" w:rsidP="006A73A7">
      <w:pPr>
        <w:pStyle w:val="BodyText"/>
        <w:ind w:left="720"/>
        <w:jc w:val="center"/>
        <w:rPr>
          <w:sz w:val="24"/>
        </w:rPr>
      </w:pPr>
      <w:r w:rsidRPr="00976B83">
        <w:rPr>
          <w:sz w:val="24"/>
        </w:rPr>
        <w:t>Inclusive, child-centred education.</w:t>
      </w:r>
    </w:p>
    <w:p w14:paraId="00AF3DE8" w14:textId="77777777" w:rsidR="006A73A7" w:rsidRPr="00976B83" w:rsidRDefault="006A73A7" w:rsidP="006A73A7">
      <w:pPr>
        <w:pStyle w:val="BodyText"/>
        <w:ind w:left="720"/>
        <w:jc w:val="center"/>
        <w:rPr>
          <w:sz w:val="24"/>
        </w:rPr>
      </w:pPr>
      <w:r w:rsidRPr="00976B83">
        <w:rPr>
          <w:sz w:val="24"/>
        </w:rPr>
        <w:t>Embracing change to achieve excellence.</w:t>
      </w:r>
    </w:p>
    <w:p w14:paraId="5DE6A4F4" w14:textId="77777777" w:rsidR="006A73A7" w:rsidRPr="00976B83" w:rsidRDefault="006A73A7" w:rsidP="006A73A7">
      <w:pPr>
        <w:pStyle w:val="BodyText"/>
        <w:ind w:left="720"/>
        <w:jc w:val="center"/>
        <w:rPr>
          <w:sz w:val="24"/>
        </w:rPr>
      </w:pPr>
      <w:r w:rsidRPr="00976B83">
        <w:rPr>
          <w:sz w:val="24"/>
        </w:rPr>
        <w:t>Promote strong links with parents and the wider community.</w:t>
      </w:r>
    </w:p>
    <w:p w14:paraId="7452FCE8" w14:textId="77777777" w:rsidR="006A73A7" w:rsidRPr="00976B83" w:rsidRDefault="006A73A7" w:rsidP="006A73A7">
      <w:pPr>
        <w:pStyle w:val="BodyText"/>
        <w:ind w:left="720"/>
        <w:rPr>
          <w:b/>
          <w:sz w:val="24"/>
          <w:u w:val="single"/>
        </w:rPr>
      </w:pPr>
    </w:p>
    <w:p w14:paraId="2EBD3489" w14:textId="77777777" w:rsidR="006A73A7" w:rsidRPr="00976B83" w:rsidRDefault="006A73A7" w:rsidP="006A73A7">
      <w:pPr>
        <w:pStyle w:val="BodyText"/>
        <w:ind w:left="720"/>
        <w:rPr>
          <w:sz w:val="24"/>
        </w:rPr>
      </w:pPr>
    </w:p>
    <w:p w14:paraId="2B95471C" w14:textId="77777777" w:rsidR="006A73A7" w:rsidRPr="00976B83" w:rsidRDefault="006A73A7" w:rsidP="006A73A7">
      <w:pPr>
        <w:pStyle w:val="Default"/>
        <w:numPr>
          <w:ilvl w:val="0"/>
          <w:numId w:val="39"/>
        </w:numPr>
        <w:spacing w:after="77"/>
        <w:rPr>
          <w:color w:val="auto"/>
          <w:sz w:val="23"/>
          <w:szCs w:val="23"/>
        </w:rPr>
      </w:pPr>
      <w:r w:rsidRPr="00976B83">
        <w:rPr>
          <w:color w:val="auto"/>
          <w:sz w:val="23"/>
          <w:szCs w:val="23"/>
        </w:rPr>
        <w:t xml:space="preserve">As a school we value feedback from all users, parents, carers, </w:t>
      </w:r>
      <w:proofErr w:type="gramStart"/>
      <w:r w:rsidRPr="00976B83">
        <w:rPr>
          <w:color w:val="auto"/>
          <w:sz w:val="23"/>
          <w:szCs w:val="23"/>
        </w:rPr>
        <w:t>pupils</w:t>
      </w:r>
      <w:proofErr w:type="gramEnd"/>
      <w:r w:rsidRPr="00976B83">
        <w:rPr>
          <w:color w:val="auto"/>
          <w:sz w:val="23"/>
          <w:szCs w:val="23"/>
        </w:rPr>
        <w:t xml:space="preserve"> and staff. </w:t>
      </w:r>
    </w:p>
    <w:p w14:paraId="18D5C0C3" w14:textId="77777777" w:rsidR="006A73A7" w:rsidRPr="00976B83" w:rsidRDefault="006A73A7" w:rsidP="006A73A7">
      <w:pPr>
        <w:pStyle w:val="Default"/>
        <w:numPr>
          <w:ilvl w:val="0"/>
          <w:numId w:val="39"/>
        </w:numPr>
        <w:spacing w:after="77"/>
        <w:rPr>
          <w:color w:val="auto"/>
          <w:sz w:val="23"/>
          <w:szCs w:val="23"/>
        </w:rPr>
      </w:pPr>
      <w:r w:rsidRPr="00976B83">
        <w:rPr>
          <w:color w:val="auto"/>
          <w:sz w:val="23"/>
          <w:szCs w:val="23"/>
        </w:rPr>
        <w:t xml:space="preserve">It is important to deal with a complaint </w:t>
      </w:r>
      <w:proofErr w:type="gramStart"/>
      <w:r w:rsidRPr="00976B83">
        <w:rPr>
          <w:color w:val="auto"/>
          <w:sz w:val="23"/>
          <w:szCs w:val="23"/>
        </w:rPr>
        <w:t>early</w:t>
      </w:r>
      <w:proofErr w:type="gramEnd"/>
      <w:r w:rsidRPr="00976B83">
        <w:rPr>
          <w:color w:val="auto"/>
          <w:sz w:val="23"/>
          <w:szCs w:val="23"/>
        </w:rPr>
        <w:t xml:space="preserve"> </w:t>
      </w:r>
    </w:p>
    <w:p w14:paraId="5B50A62C" w14:textId="77777777" w:rsidR="006A73A7" w:rsidRPr="00976B83" w:rsidRDefault="006A73A7" w:rsidP="006A73A7">
      <w:pPr>
        <w:pStyle w:val="Default"/>
        <w:numPr>
          <w:ilvl w:val="0"/>
          <w:numId w:val="39"/>
        </w:numPr>
        <w:spacing w:after="77"/>
        <w:rPr>
          <w:color w:val="auto"/>
          <w:sz w:val="23"/>
          <w:szCs w:val="23"/>
        </w:rPr>
      </w:pPr>
      <w:r w:rsidRPr="00976B83">
        <w:rPr>
          <w:color w:val="auto"/>
          <w:sz w:val="23"/>
          <w:szCs w:val="23"/>
        </w:rPr>
        <w:t>Speaking with the class teacher is the first stage and is encouraged.  The home school diary offers parents opportunity for daily written contact.</w:t>
      </w:r>
    </w:p>
    <w:p w14:paraId="4003BBB4" w14:textId="77777777" w:rsidR="006A73A7" w:rsidRPr="00976B83" w:rsidRDefault="006A73A7" w:rsidP="006A73A7">
      <w:pPr>
        <w:pStyle w:val="Default"/>
        <w:numPr>
          <w:ilvl w:val="0"/>
          <w:numId w:val="39"/>
        </w:numPr>
        <w:rPr>
          <w:color w:val="auto"/>
          <w:sz w:val="23"/>
          <w:szCs w:val="23"/>
        </w:rPr>
      </w:pPr>
      <w:r w:rsidRPr="00976B83">
        <w:rPr>
          <w:color w:val="auto"/>
          <w:sz w:val="23"/>
          <w:szCs w:val="23"/>
        </w:rPr>
        <w:t>The Principal Ms McCallion is available daily to resolve your concerns</w:t>
      </w:r>
      <w:r w:rsidR="00472257" w:rsidRPr="00976B83">
        <w:rPr>
          <w:color w:val="auto"/>
          <w:sz w:val="23"/>
          <w:szCs w:val="23"/>
        </w:rPr>
        <w:t xml:space="preserve"> by telephone or by appointment</w:t>
      </w:r>
      <w:r w:rsidRPr="00976B83">
        <w:rPr>
          <w:color w:val="auto"/>
          <w:sz w:val="23"/>
          <w:szCs w:val="23"/>
        </w:rPr>
        <w:t>.  Appointments can be made through the office.</w:t>
      </w:r>
    </w:p>
    <w:p w14:paraId="6A44BA6F" w14:textId="77777777" w:rsidR="006A73A7" w:rsidRPr="00976B83" w:rsidRDefault="006A73A7" w:rsidP="006A73A7">
      <w:pPr>
        <w:pStyle w:val="Default"/>
        <w:numPr>
          <w:ilvl w:val="0"/>
          <w:numId w:val="39"/>
        </w:numPr>
        <w:rPr>
          <w:color w:val="auto"/>
          <w:sz w:val="23"/>
          <w:szCs w:val="23"/>
        </w:rPr>
      </w:pPr>
      <w:r w:rsidRPr="00976B83">
        <w:rPr>
          <w:color w:val="auto"/>
          <w:sz w:val="23"/>
          <w:szCs w:val="23"/>
        </w:rPr>
        <w:t>Staff can be contacted by telephone to</w:t>
      </w:r>
      <w:r w:rsidR="00DB7526" w:rsidRPr="00976B83">
        <w:rPr>
          <w:color w:val="auto"/>
          <w:sz w:val="23"/>
          <w:szCs w:val="23"/>
        </w:rPr>
        <w:t xml:space="preserve"> discuss concerns and/or arrange</w:t>
      </w:r>
      <w:r w:rsidRPr="00976B83">
        <w:rPr>
          <w:color w:val="auto"/>
          <w:sz w:val="23"/>
          <w:szCs w:val="23"/>
        </w:rPr>
        <w:t xml:space="preserve"> meetings</w:t>
      </w:r>
      <w:r w:rsidR="00DB7526" w:rsidRPr="00976B83">
        <w:rPr>
          <w:color w:val="auto"/>
          <w:sz w:val="23"/>
          <w:szCs w:val="23"/>
        </w:rPr>
        <w:t>.</w:t>
      </w:r>
    </w:p>
    <w:p w14:paraId="69B1308E" w14:textId="77777777" w:rsidR="006A73A7" w:rsidRPr="00976B83" w:rsidRDefault="006A73A7" w:rsidP="006A73A7">
      <w:pPr>
        <w:pStyle w:val="Default"/>
        <w:rPr>
          <w:color w:val="auto"/>
          <w:sz w:val="23"/>
          <w:szCs w:val="23"/>
        </w:rPr>
      </w:pPr>
    </w:p>
    <w:p w14:paraId="4DA09792" w14:textId="77777777" w:rsidR="006A73A7" w:rsidRPr="00976B83" w:rsidRDefault="006A73A7" w:rsidP="006A73A7">
      <w:pPr>
        <w:pStyle w:val="Default"/>
        <w:rPr>
          <w:color w:val="auto"/>
          <w:sz w:val="22"/>
          <w:szCs w:val="22"/>
        </w:rPr>
      </w:pPr>
      <w:r w:rsidRPr="00976B83">
        <w:rPr>
          <w:iCs/>
          <w:color w:val="auto"/>
          <w:sz w:val="22"/>
          <w:szCs w:val="22"/>
        </w:rPr>
        <w:t xml:space="preserve">Here at St. Brigid’s Primary and Nursery School, we take complaints very seriously. We have the best interests of all our pupils and their families at the centre of all we do. In this regard, we encourage anyone with a concern to speak to us as soon as possible. If concerns are dealt with at an early stage, then they are more likely to be resolved and </w:t>
      </w:r>
      <w:r w:rsidR="00DB7526" w:rsidRPr="00976B83">
        <w:rPr>
          <w:iCs/>
          <w:color w:val="auto"/>
          <w:sz w:val="22"/>
          <w:szCs w:val="22"/>
        </w:rPr>
        <w:t xml:space="preserve">ensure that </w:t>
      </w:r>
      <w:r w:rsidRPr="00976B83">
        <w:rPr>
          <w:iCs/>
          <w:color w:val="auto"/>
          <w:sz w:val="22"/>
          <w:szCs w:val="22"/>
        </w:rPr>
        <w:t>dissatisfaction</w:t>
      </w:r>
      <w:r w:rsidR="00DB7526" w:rsidRPr="00976B83">
        <w:rPr>
          <w:iCs/>
          <w:color w:val="auto"/>
          <w:sz w:val="22"/>
          <w:szCs w:val="22"/>
        </w:rPr>
        <w:t xml:space="preserve"> is resolved</w:t>
      </w:r>
      <w:r w:rsidRPr="00976B83">
        <w:rPr>
          <w:iCs/>
          <w:color w:val="auto"/>
          <w:sz w:val="22"/>
          <w:szCs w:val="22"/>
        </w:rPr>
        <w:t xml:space="preserve">. </w:t>
      </w:r>
    </w:p>
    <w:p w14:paraId="24E389AB" w14:textId="77777777" w:rsidR="006A73A7" w:rsidRPr="00976B83" w:rsidRDefault="006A73A7" w:rsidP="006A73A7">
      <w:pPr>
        <w:pStyle w:val="Default"/>
        <w:rPr>
          <w:iCs/>
          <w:color w:val="auto"/>
          <w:sz w:val="23"/>
          <w:szCs w:val="23"/>
        </w:rPr>
      </w:pPr>
    </w:p>
    <w:p w14:paraId="48251F7D" w14:textId="77777777" w:rsidR="006A73A7" w:rsidRPr="00976B83" w:rsidRDefault="006A73A7" w:rsidP="006A73A7">
      <w:pPr>
        <w:pStyle w:val="Default"/>
        <w:rPr>
          <w:color w:val="auto"/>
          <w:sz w:val="23"/>
          <w:szCs w:val="23"/>
        </w:rPr>
      </w:pPr>
      <w:r w:rsidRPr="00976B83">
        <w:rPr>
          <w:iCs/>
          <w:color w:val="auto"/>
          <w:sz w:val="23"/>
          <w:szCs w:val="23"/>
        </w:rPr>
        <w:t xml:space="preserve">Many issues can be addressed simply by talking to the relevant staff in school who will be happy to help. Open communication and regular engagement between the school staff and the wide range of users is vital to the effective management of the school. </w:t>
      </w:r>
    </w:p>
    <w:p w14:paraId="5335EB5B" w14:textId="77777777" w:rsidR="006A73A7" w:rsidRPr="00976B83" w:rsidRDefault="006A73A7"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i/>
          <w:szCs w:val="22"/>
        </w:rPr>
      </w:pPr>
    </w:p>
    <w:p w14:paraId="5692DFF1" w14:textId="77777777" w:rsidR="006005F0" w:rsidRPr="00976B83" w:rsidRDefault="006005F0" w:rsidP="00637459">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976B83">
        <w:rPr>
          <w:rFonts w:asciiTheme="minorHAnsi" w:eastAsiaTheme="minorHAnsi" w:hAnsiTheme="minorHAnsi" w:cstheme="minorHAnsi"/>
          <w:b/>
          <w:szCs w:val="22"/>
        </w:rPr>
        <w:lastRenderedPageBreak/>
        <w:t>School Information</w:t>
      </w:r>
    </w:p>
    <w:p w14:paraId="5BA6113E" w14:textId="77777777" w:rsidR="00A76C36" w:rsidRPr="00976B83" w:rsidRDefault="0016443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76B83">
        <w:rPr>
          <w:rFonts w:asciiTheme="minorHAnsi" w:eastAsiaTheme="minorHAnsi" w:hAnsiTheme="minorHAnsi" w:cstheme="minorHAnsi"/>
          <w:i/>
          <w:szCs w:val="22"/>
        </w:rPr>
        <w:t xml:space="preserve">We welcome </w:t>
      </w:r>
      <w:r w:rsidR="00C42F4F" w:rsidRPr="00976B83">
        <w:rPr>
          <w:rFonts w:asciiTheme="minorHAnsi" w:eastAsiaTheme="minorHAnsi" w:hAnsiTheme="minorHAnsi" w:cstheme="minorHAnsi"/>
          <w:i/>
          <w:szCs w:val="22"/>
        </w:rPr>
        <w:t xml:space="preserve">communication with our staff. </w:t>
      </w:r>
      <w:r w:rsidR="00A507FE" w:rsidRPr="00976B83">
        <w:rPr>
          <w:rFonts w:asciiTheme="minorHAnsi" w:eastAsiaTheme="minorHAnsi" w:hAnsiTheme="minorHAnsi" w:cstheme="minorHAnsi"/>
          <w:i/>
          <w:szCs w:val="22"/>
        </w:rPr>
        <w:t xml:space="preserve"> </w:t>
      </w:r>
      <w:r w:rsidR="00C42F4F" w:rsidRPr="00976B83">
        <w:rPr>
          <w:rFonts w:asciiTheme="minorHAnsi" w:eastAsiaTheme="minorHAnsi" w:hAnsiTheme="minorHAnsi" w:cstheme="minorHAnsi"/>
          <w:i/>
          <w:szCs w:val="22"/>
        </w:rPr>
        <w:t>P</w:t>
      </w:r>
      <w:r w:rsidR="00AA52AD" w:rsidRPr="00976B83">
        <w:rPr>
          <w:rFonts w:asciiTheme="minorHAnsi" w:eastAsiaTheme="minorHAnsi" w:hAnsiTheme="minorHAnsi" w:cstheme="minorHAnsi"/>
          <w:i/>
          <w:szCs w:val="22"/>
        </w:rPr>
        <w:t>arents</w:t>
      </w:r>
      <w:r w:rsidR="00A507FE" w:rsidRPr="00976B83">
        <w:rPr>
          <w:rFonts w:asciiTheme="minorHAnsi" w:eastAsiaTheme="minorHAnsi" w:hAnsiTheme="minorHAnsi" w:cstheme="minorHAnsi"/>
          <w:i/>
          <w:szCs w:val="22"/>
        </w:rPr>
        <w:t xml:space="preserve"> / carers</w:t>
      </w:r>
      <w:r w:rsidR="00B62820" w:rsidRPr="00976B83">
        <w:rPr>
          <w:rFonts w:asciiTheme="minorHAnsi" w:eastAsiaTheme="minorHAnsi" w:hAnsiTheme="minorHAnsi" w:cstheme="minorHAnsi"/>
          <w:i/>
          <w:szCs w:val="22"/>
        </w:rPr>
        <w:t xml:space="preserve"> can do this by contacting staff as outlined below:</w:t>
      </w:r>
    </w:p>
    <w:p w14:paraId="0CF0588F" w14:textId="77777777" w:rsidR="00AA52AD" w:rsidRPr="00976B83" w:rsidRDefault="00AA52AD" w:rsidP="00AA52AD">
      <w:pPr>
        <w:pStyle w:val="Default"/>
        <w:jc w:val="both"/>
        <w:rPr>
          <w:rFonts w:asciiTheme="minorHAnsi" w:hAnsiTheme="minorHAnsi" w:cstheme="minorHAnsi"/>
          <w:b/>
          <w:i/>
          <w:color w:val="auto"/>
          <w:sz w:val="22"/>
          <w:szCs w:val="22"/>
          <w:u w:val="single"/>
        </w:rPr>
      </w:pPr>
      <w:r w:rsidRPr="00976B83">
        <w:rPr>
          <w:rFonts w:asciiTheme="minorHAnsi" w:hAnsiTheme="minorHAnsi" w:cstheme="minorHAnsi"/>
          <w:b/>
          <w:i/>
          <w:color w:val="auto"/>
          <w:sz w:val="22"/>
          <w:szCs w:val="22"/>
          <w:u w:val="single"/>
        </w:rPr>
        <w:t xml:space="preserve">We take all </w:t>
      </w:r>
      <w:r w:rsidR="00BB56BA" w:rsidRPr="00976B83">
        <w:rPr>
          <w:rFonts w:asciiTheme="minorHAnsi" w:hAnsiTheme="minorHAnsi" w:cstheme="minorHAnsi"/>
          <w:b/>
          <w:i/>
          <w:color w:val="auto"/>
          <w:sz w:val="22"/>
          <w:szCs w:val="22"/>
          <w:u w:val="single"/>
        </w:rPr>
        <w:t xml:space="preserve">issues </w:t>
      </w:r>
      <w:r w:rsidRPr="00976B83">
        <w:rPr>
          <w:rFonts w:asciiTheme="minorHAnsi" w:hAnsiTheme="minorHAnsi" w:cstheme="minorHAnsi"/>
          <w:b/>
          <w:i/>
          <w:color w:val="auto"/>
          <w:sz w:val="22"/>
          <w:szCs w:val="22"/>
          <w:u w:val="single"/>
        </w:rPr>
        <w:t>seriously and make every effort to resolve matters as quickly as possible.</w:t>
      </w:r>
    </w:p>
    <w:p w14:paraId="7B82220A" w14:textId="77777777" w:rsidR="00A934B1" w:rsidRPr="00976B83" w:rsidRDefault="00A934B1" w:rsidP="00AA52AD">
      <w:pPr>
        <w:pStyle w:val="Default"/>
        <w:jc w:val="both"/>
        <w:rPr>
          <w:rFonts w:asciiTheme="minorHAnsi" w:hAnsiTheme="minorHAnsi" w:cstheme="minorHAnsi"/>
          <w:i/>
          <w:color w:val="auto"/>
          <w:sz w:val="22"/>
          <w:szCs w:val="22"/>
          <w:u w:val="single"/>
        </w:rPr>
      </w:pPr>
    </w:p>
    <w:p w14:paraId="4A60CD66" w14:textId="62963C27" w:rsidR="007A5E7E" w:rsidRPr="00976B83" w:rsidRDefault="00A82183" w:rsidP="00360513">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Cs w:val="22"/>
        </w:rPr>
      </w:pPr>
      <w:r w:rsidRPr="00976B83">
        <w:rPr>
          <w:rFonts w:asciiTheme="minorHAnsi" w:hAnsiTheme="minorHAnsi" w:cstheme="minorHAnsi"/>
          <w:b/>
          <w:szCs w:val="22"/>
        </w:rPr>
        <w:t>Communication Chart</w:t>
      </w:r>
    </w:p>
    <w:p w14:paraId="7EB48DF4" w14:textId="388EA26C" w:rsidR="00FE38A1" w:rsidRPr="00976B83" w:rsidRDefault="00DC2C68"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76B83">
        <w:rPr>
          <w:rFonts w:asciiTheme="minorHAnsi" w:hAnsiTheme="minorHAnsi" w:cstheme="minorHAnsi"/>
          <w:noProof/>
          <w:lang w:eastAsia="en-GB"/>
        </w:rPr>
        <mc:AlternateContent>
          <mc:Choice Requires="wpg">
            <w:drawing>
              <wp:anchor distT="0" distB="0" distL="114300" distR="114300" simplePos="0" relativeHeight="251691520" behindDoc="0" locked="0" layoutInCell="1" allowOverlap="1" wp14:anchorId="256FB612" wp14:editId="7FF87A90">
                <wp:simplePos x="0" y="0"/>
                <wp:positionH relativeFrom="column">
                  <wp:posOffset>361950</wp:posOffset>
                </wp:positionH>
                <wp:positionV relativeFrom="paragraph">
                  <wp:posOffset>49530</wp:posOffset>
                </wp:positionV>
                <wp:extent cx="4410075" cy="785495"/>
                <wp:effectExtent l="0" t="0" r="28575" b="14605"/>
                <wp:wrapNone/>
                <wp:docPr id="3" name="Group 3"/>
                <wp:cNvGraphicFramePr/>
                <a:graphic xmlns:a="http://schemas.openxmlformats.org/drawingml/2006/main">
                  <a:graphicData uri="http://schemas.microsoft.com/office/word/2010/wordprocessingGroup">
                    <wpg:wgp>
                      <wpg:cNvGrpSpPr/>
                      <wpg:grpSpPr>
                        <a:xfrm>
                          <a:off x="0" y="0"/>
                          <a:ext cx="4410075" cy="785495"/>
                          <a:chOff x="22774" y="306034"/>
                          <a:chExt cx="5238750" cy="800100"/>
                        </a:xfrm>
                      </wpg:grpSpPr>
                      <wps:wsp>
                        <wps:cNvPr id="1" name="Rounded Rectangle 1"/>
                        <wps:cNvSpPr/>
                        <wps:spPr>
                          <a:xfrm>
                            <a:off x="22774" y="306034"/>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07456" y="423185"/>
                            <a:ext cx="4814183" cy="611860"/>
                          </a:xfrm>
                          <a:prstGeom prst="rect">
                            <a:avLst/>
                          </a:prstGeom>
                          <a:solidFill>
                            <a:srgbClr val="FFFFFF"/>
                          </a:solidFill>
                          <a:ln w="9525">
                            <a:noFill/>
                            <a:miter lim="800000"/>
                            <a:headEnd/>
                            <a:tailEnd/>
                          </a:ln>
                        </wps:spPr>
                        <wps:txbx>
                          <w:txbxContent>
                            <w:p w14:paraId="07534E71" w14:textId="77777777" w:rsidR="00881B67" w:rsidRPr="00976B83" w:rsidRDefault="00796AD7" w:rsidP="00881B67">
                              <w:pPr>
                                <w:rPr>
                                  <w:sz w:val="20"/>
                                </w:rPr>
                              </w:pPr>
                              <w:r w:rsidRPr="00976B83">
                                <w:rPr>
                                  <w:sz w:val="20"/>
                                </w:rPr>
                                <w:t>The school secretary</w:t>
                              </w:r>
                              <w:r w:rsidR="008E118C">
                                <w:rPr>
                                  <w:sz w:val="20"/>
                                </w:rPr>
                                <w:t xml:space="preserve"> on duty</w:t>
                              </w:r>
                            </w:p>
                            <w:p w14:paraId="21F4F9F4" w14:textId="6198B2B6" w:rsidR="00B62820" w:rsidRDefault="00B62820" w:rsidP="00881B67">
                              <w:pPr>
                                <w:rPr>
                                  <w:sz w:val="20"/>
                                </w:rPr>
                              </w:pPr>
                              <w:r w:rsidRPr="00976B83">
                                <w:rPr>
                                  <w:sz w:val="20"/>
                                </w:rPr>
                                <w:t>Tel: / email:</w:t>
                              </w:r>
                              <w:r w:rsidR="00796AD7" w:rsidRPr="00976B83">
                                <w:rPr>
                                  <w:sz w:val="20"/>
                                </w:rPr>
                                <w:t xml:space="preserve"> 02871 351929</w:t>
                              </w:r>
                              <w:r w:rsidR="00796AD7" w:rsidRPr="00976B83">
                                <w:rPr>
                                  <w:sz w:val="20"/>
                                </w:rPr>
                                <w:tab/>
                              </w:r>
                              <w:hyperlink r:id="rId11" w:history="1">
                                <w:r w:rsidR="00DC2C68" w:rsidRPr="00D603EC">
                                  <w:rPr>
                                    <w:rStyle w:val="Hyperlink"/>
                                    <w:sz w:val="20"/>
                                  </w:rPr>
                                  <w:t>udoherty583@c2kni.net</w:t>
                                </w:r>
                              </w:hyperlink>
                            </w:p>
                            <w:p w14:paraId="3A0CE096" w14:textId="6613A0A3" w:rsidR="00DC2C68" w:rsidRDefault="00DC2C68" w:rsidP="00881B67">
                              <w:pPr>
                                <w:rPr>
                                  <w:sz w:val="20"/>
                                </w:rPr>
                              </w:pPr>
                              <w:r>
                                <w:rPr>
                                  <w:sz w:val="20"/>
                                </w:rPr>
                                <w:t xml:space="preserve">                                                    </w:t>
                              </w:r>
                              <w:hyperlink r:id="rId12" w:history="1">
                                <w:r w:rsidRPr="00D603EC">
                                  <w:rPr>
                                    <w:rStyle w:val="Hyperlink"/>
                                    <w:sz w:val="20"/>
                                  </w:rPr>
                                  <w:t>aboyle975@c2kni.net</w:t>
                                </w:r>
                              </w:hyperlink>
                              <w:r>
                                <w:rPr>
                                  <w:sz w:val="20"/>
                                </w:rPr>
                                <w:t xml:space="preserve"> </w:t>
                              </w:r>
                            </w:p>
                            <w:p w14:paraId="2768A6E5" w14:textId="1B63E018" w:rsidR="00DC2C68" w:rsidRPr="00976B83" w:rsidRDefault="00DC2C68" w:rsidP="00881B67">
                              <w:pPr>
                                <w:rPr>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6FB612" id="Group 3" o:spid="_x0000_s1027" style="position:absolute;left:0;text-align:left;margin-left:28.5pt;margin-top:3.9pt;width:347.25pt;height:61.85pt;z-index:251691520;mso-width-relative:margin;mso-height-relative:margin" coordorigin="227,3060"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WqqAMAACQJAAAOAAAAZHJzL2Uyb0RvYy54bWy0Vl1v2zYUfR/Q/0DwvdGHJdsRohRu2gQD&#10;0jZIMvSZpihLKEWyJB0p/fW7JCXF8Yx16LY8KKR4eXnP4blHvng3dBw9MW1aKUqcnMUYMUFl1Ypd&#10;if94vH67xshYIirCpWAlfmYGv7t889tFrwqWykbyimkESYQpelXixlpVRJGhDeuIOZOKCVispe6I&#10;haneRZUmPWTveJTG8TLqpa6UlpQZA28/hEV86fPXNaP2S10bZhEvMdRm/VP759Y9o8sLUuw0UU1L&#10;xzLIL1TRkVbAoXOqD8QStNftX1J1LdXSyNqeUdlFsq5byjwGQJPER2hutNwrj2VX9Ds10wTUHvH0&#10;y2np56cbrR7UnQYmerUDLvzMYRlq3bn/UCUaPGXPM2VssIjCyyxL4niVY0RhbbXOs/M8cEobIN5t&#10;S9PVKsMIlhfxMl5k0/LHMUOeLtarHO7GZVjHwIK/lWg6P3pVVa9AJ+aFCvPvqHhoiGKeYVMAFXca&#10;tRXIGCNBOlDrvdyLilXoHnRExI4zlLjyXREQPbNmCgMEnqDsNPaJu58hJ4XSxt4w2SE3KDHIQVSu&#10;Fi818nRrLFQDTE1xrgQuUF/i5QIodVMjeVtdt5z7iWsrdsU1eiLQEHbwcCDBQRTMuICsDmSA5Uf2&#10;mbOQ/p7VwJK72XDA65yEUibs0tHkM0G021ZDBfPG5NRGbqdixli3jfkWnjeOkP7uxHmHP1UKO2/u&#10;WiH1qZOrb/PJIX5CHzA7+FtZPYM4tAwGYhS9buFKbomxd0SDY4B+wQXtF3jUXMIFyHGEUSP1j1Pv&#10;XTyoF1Yx6sGBSmy+74lmGPHfBej6PMkyZ1l+kuWrFCb6cGV7uCL23ZWEOwXtQnV+6OItn4a1lt1X&#10;MMuNOxWWiKBwdomp1dPkygZnBLulbLPxYWBTithb8aCoS+5YdWp7HL4SrUZdWlD0Zzn1EimOlBli&#10;3U4hN3sr69bL9oXXkW/o69Bb/3uDL+LV1OKPrhvfywGlR52N7ACvJ8xG3Ur6zSAhrxpwArbRWvYN&#10;IxVcVFCPgzOaQkDhmgdt+0+yAichgNuTd2SqabzK8qW3xyxdJOvRPSeLyNZJlqwXwRyXSbJevjbH&#10;l9afLOIn7nDQ6ND1eredzeDa/419+yosOMp5nuYegZDOTqC/SdG1Fr7evO28c8fBuUnhePkoKh9i&#10;ScvD+LSx2GE7eNOd+T/qtf+2TSbV2yPN/0N1+o8RfIq9uY0/G9y3/nDu1fzy4+byTwAAAP//AwBQ&#10;SwMEFAAGAAgAAAAhAFxj4y/eAAAACAEAAA8AAABkcnMvZG93bnJldi54bWxMj0FLw0AQhe+C/2EZ&#10;wZvdxBIjMZtSinoqgq0g3qbJNAnNzobsNkn/vePJ3ubxHm/el69m26mRBt86NhAvIlDEpatarg18&#10;7d8enkH5gFxh55gMXMjDqri9yTGr3MSfNO5CraSEfYYGmhD6TGtfNmTRL1xPLN7RDRaDyKHW1YCT&#10;lNtOP0bRk7bYsnxosKdNQ+Vpd7YG3iec1sv4ddyejpvLzz75+N7GZMz93bx+ARVoDv9h+Jsv06GQ&#10;TQd35sqrzkCSCkowkAqA2GkSJ6AOklvKoYtcXwMUvwAAAP//AwBQSwECLQAUAAYACAAAACEAtoM4&#10;kv4AAADhAQAAEwAAAAAAAAAAAAAAAAAAAAAAW0NvbnRlbnRfVHlwZXNdLnhtbFBLAQItABQABgAI&#10;AAAAIQA4/SH/1gAAAJQBAAALAAAAAAAAAAAAAAAAAC8BAABfcmVscy8ucmVsc1BLAQItABQABgAI&#10;AAAAIQBn95WqqAMAACQJAAAOAAAAAAAAAAAAAAAAAC4CAABkcnMvZTJvRG9jLnhtbFBLAQItABQA&#10;BgAIAAAAIQBcY+Mv3gAAAAgBAAAPAAAAAAAAAAAAAAAAAAIGAABkcnMvZG93bnJldi54bWxQSwUG&#10;AAAAAAQABADzAAAADQcAAAAA&#10;">
                <v:roundrect id="Rounded Rectangle 1" o:spid="_x0000_s1028" style="position:absolute;left:227;top:3060;width:52388;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 id="_x0000_s1029" type="#_x0000_t202" style="position:absolute;left:2074;top:4231;width:48142;height:6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07534E71" w14:textId="77777777" w:rsidR="00881B67" w:rsidRPr="00976B83" w:rsidRDefault="00796AD7" w:rsidP="00881B67">
                        <w:pPr>
                          <w:rPr>
                            <w:sz w:val="20"/>
                          </w:rPr>
                        </w:pPr>
                        <w:r w:rsidRPr="00976B83">
                          <w:rPr>
                            <w:sz w:val="20"/>
                          </w:rPr>
                          <w:t>The school secretary</w:t>
                        </w:r>
                        <w:r w:rsidR="008E118C">
                          <w:rPr>
                            <w:sz w:val="20"/>
                          </w:rPr>
                          <w:t xml:space="preserve"> on duty</w:t>
                        </w:r>
                      </w:p>
                      <w:p w14:paraId="21F4F9F4" w14:textId="6198B2B6" w:rsidR="00B62820" w:rsidRDefault="00B62820" w:rsidP="00881B67">
                        <w:pPr>
                          <w:rPr>
                            <w:sz w:val="20"/>
                          </w:rPr>
                        </w:pPr>
                        <w:r w:rsidRPr="00976B83">
                          <w:rPr>
                            <w:sz w:val="20"/>
                          </w:rPr>
                          <w:t>Tel: / email:</w:t>
                        </w:r>
                        <w:r w:rsidR="00796AD7" w:rsidRPr="00976B83">
                          <w:rPr>
                            <w:sz w:val="20"/>
                          </w:rPr>
                          <w:t xml:space="preserve"> 02871 351929</w:t>
                        </w:r>
                        <w:r w:rsidR="00796AD7" w:rsidRPr="00976B83">
                          <w:rPr>
                            <w:sz w:val="20"/>
                          </w:rPr>
                          <w:tab/>
                        </w:r>
                        <w:hyperlink r:id="rId13" w:history="1">
                          <w:r w:rsidR="00DC2C68" w:rsidRPr="00D603EC">
                            <w:rPr>
                              <w:rStyle w:val="Hyperlink"/>
                              <w:sz w:val="20"/>
                            </w:rPr>
                            <w:t>udoherty583@c2kni.net</w:t>
                          </w:r>
                        </w:hyperlink>
                      </w:p>
                      <w:p w14:paraId="3A0CE096" w14:textId="6613A0A3" w:rsidR="00DC2C68" w:rsidRDefault="00DC2C68" w:rsidP="00881B67">
                        <w:pPr>
                          <w:rPr>
                            <w:sz w:val="20"/>
                          </w:rPr>
                        </w:pPr>
                        <w:r>
                          <w:rPr>
                            <w:sz w:val="20"/>
                          </w:rPr>
                          <w:t xml:space="preserve">                                                    </w:t>
                        </w:r>
                        <w:hyperlink r:id="rId14" w:history="1">
                          <w:r w:rsidRPr="00D603EC">
                            <w:rPr>
                              <w:rStyle w:val="Hyperlink"/>
                              <w:sz w:val="20"/>
                            </w:rPr>
                            <w:t>aboyle975@c2kni.net</w:t>
                          </w:r>
                        </w:hyperlink>
                        <w:r>
                          <w:rPr>
                            <w:sz w:val="20"/>
                          </w:rPr>
                          <w:t xml:space="preserve"> </w:t>
                        </w:r>
                      </w:p>
                      <w:p w14:paraId="2768A6E5" w14:textId="1B63E018" w:rsidR="00DC2C68" w:rsidRPr="00976B83" w:rsidRDefault="00DC2C68" w:rsidP="00881B67">
                        <w:pPr>
                          <w:rPr>
                            <w:sz w:val="20"/>
                          </w:rPr>
                        </w:pPr>
                      </w:p>
                    </w:txbxContent>
                  </v:textbox>
                </v:shape>
              </v:group>
            </w:pict>
          </mc:Fallback>
        </mc:AlternateContent>
      </w:r>
    </w:p>
    <w:p w14:paraId="6FB6C9EA" w14:textId="77777777" w:rsidR="00FE38A1" w:rsidRPr="00976B83" w:rsidRDefault="00FE38A1" w:rsidP="00FE38A1">
      <w:pPr>
        <w:rPr>
          <w:rFonts w:asciiTheme="minorHAnsi" w:eastAsiaTheme="minorHAnsi" w:hAnsiTheme="minorHAnsi" w:cstheme="minorHAnsi"/>
        </w:rPr>
      </w:pPr>
    </w:p>
    <w:p w14:paraId="526D1503" w14:textId="50604CA5" w:rsidR="00FE38A1" w:rsidRPr="00976B83" w:rsidRDefault="00FE38A1" w:rsidP="00FE38A1">
      <w:pPr>
        <w:rPr>
          <w:rFonts w:asciiTheme="minorHAnsi" w:eastAsiaTheme="minorHAnsi" w:hAnsiTheme="minorHAnsi" w:cstheme="minorHAnsi"/>
        </w:rPr>
      </w:pPr>
    </w:p>
    <w:p w14:paraId="3DCBE96F" w14:textId="196941C4" w:rsidR="00FE38A1" w:rsidRPr="00976B83" w:rsidRDefault="00DC2C68" w:rsidP="00FE38A1">
      <w:pPr>
        <w:rPr>
          <w:rFonts w:asciiTheme="minorHAnsi" w:eastAsiaTheme="minorHAnsi" w:hAnsiTheme="minorHAnsi" w:cstheme="minorHAnsi"/>
        </w:rPr>
      </w:pPr>
      <w:r w:rsidRPr="00976B83">
        <w:rPr>
          <w:rFonts w:asciiTheme="minorHAnsi" w:hAnsiTheme="minorHAnsi" w:cstheme="minorHAnsi"/>
          <w:noProof/>
          <w:lang w:eastAsia="en-GB"/>
        </w:rPr>
        <mc:AlternateContent>
          <mc:Choice Requires="wps">
            <w:drawing>
              <wp:anchor distT="0" distB="0" distL="114300" distR="114300" simplePos="0" relativeHeight="251694592" behindDoc="0" locked="0" layoutInCell="1" allowOverlap="1" wp14:anchorId="16F38618" wp14:editId="1AA7F8AD">
                <wp:simplePos x="0" y="0"/>
                <wp:positionH relativeFrom="column">
                  <wp:posOffset>2241550</wp:posOffset>
                </wp:positionH>
                <wp:positionV relativeFrom="paragraph">
                  <wp:posOffset>61595</wp:posOffset>
                </wp:positionV>
                <wp:extent cx="172085" cy="224155"/>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085" cy="224155"/>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35BD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6.5pt;margin-top:4.85pt;width:13.55pt;height:17.65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lLiAIAAJYFAAAOAAAAZHJzL2Uyb0RvYy54bWysVE1v2zAMvQ/YfxB0X+1kydYFdYogRbYB&#10;xVqsHXpWZCk2IIsapcTJfv0o+aNdV+xQzAeBMslH8onkxeWxMeyg0NdgCz45yzlTVkJZ213Bf9xv&#10;3p1z5oOwpTBgVcFPyvPL5ds3F61bqClUYEqFjECsX7Su4FUIbpFlXlaqEf4MnLKk1ICNCHTFXVai&#10;aAm9Mdk0zz9kLWDpEKTynv5edUq+TPhaKxlutPYqMFNwyi2kE9O5jWe2vBCLHQpX1bJPQ7wii0bU&#10;loKOUFciCLbH+i+oppYIHnQ4k9BkoHUtVaqBqpnkz6q5q4RTqRYix7uRJv//YOW3w527RaKhdX7h&#10;SYxVHDU2TJvafaE3TXVRpuyYaDuNtKljYJJ+Tj5O8/M5Z5JU0+lsMp9HWrMOJsI59OGzgoZFoeAl&#10;tHaFCG1CFodrHzr7wS76eDB1uamNSRfcbdcG2UHQM85m6/frTR/iDzNjX+dJqUbX7JGCJIWTURHQ&#10;2O9Ks7qkUqcp5dSdakxISKls6HjylShVl+c8p29IM/Zz9Ei8JMCIrKm+EbsHGCw7kAG7I6i3j64q&#10;NffonP8rsc559EiRwYbRuakt4EsAhqrqI3f2A0kdNZGlLZSnW2QI3Wh5Jzc1vfK18OFWIM0STR3t&#10;h3BDhzbQFhx6ibMK8NdL/6M9tThpOWtpNgvuf+4FKs7MV0vN/2kym8VhTpfZnNqPM3yq2T7V2H2z&#10;BuqbCW0iJ5MY7YMZRI3QPNAaWcWopBJWUuyCy4DDZR26nUGLSKrVKpnRADsRru2dk8OUxAa+Pz4I&#10;dH2rB5qRbzDMsVg8a/bONr6HhdU+gK7TJDzy2vNNw58ap19Ucbs8vSerx3W6/A0AAP//AwBQSwME&#10;FAAGAAgAAAAhAGO5jLXhAAAACAEAAA8AAABkcnMvZG93bnJldi54bWxMj81OwzAQhO9IvIO1SFwq&#10;ape0tIRsKoQEFeJEfySObrwkUeN1FDtp4OkxJziOZjTzTbYebSMG6nztGGE2VSCIC2dqLhH2u+eb&#10;FQgfNBvdOCaEL/Kwzi8vMp0ad+Z3GrahFLGEfaoRqhDaVEpfVGS1n7qWOHqfrrM6RNmV0nT6HMtt&#10;I2+VupNW1xwXKt3SU0XFadtbhM28eOtflhv3PbxOTh/O9rvkMEG8vhofH0AEGsNfGH7xIzrkkeno&#10;ejZeNAjJIolfAsL9EkT0k5WagTgizBcKZJ7J/wfyHwAAAP//AwBQSwECLQAUAAYACAAAACEAtoM4&#10;kv4AAADhAQAAEwAAAAAAAAAAAAAAAAAAAAAAW0NvbnRlbnRfVHlwZXNdLnhtbFBLAQItABQABgAI&#10;AAAAIQA4/SH/1gAAAJQBAAALAAAAAAAAAAAAAAAAAC8BAABfcmVscy8ucmVsc1BLAQItABQABgAI&#10;AAAAIQBKRElLiAIAAJYFAAAOAAAAAAAAAAAAAAAAAC4CAABkcnMvZTJvRG9jLnhtbFBLAQItABQA&#10;BgAIAAAAIQBjuYy14QAAAAgBAAAPAAAAAAAAAAAAAAAAAOIEAABkcnMvZG93bnJldi54bWxQSwUG&#10;AAAAAAQABADzAAAA8AUAAAAA&#10;" adj="13309" fillcolor="#44c3cf" strokecolor="#44c3cf" strokeweight="2pt"/>
            </w:pict>
          </mc:Fallback>
        </mc:AlternateContent>
      </w:r>
    </w:p>
    <w:p w14:paraId="52C71CE4" w14:textId="18CCDEBF" w:rsidR="00FE38A1" w:rsidRPr="00976B83" w:rsidRDefault="00DC2C68" w:rsidP="00FE38A1">
      <w:pPr>
        <w:rPr>
          <w:rFonts w:asciiTheme="minorHAnsi" w:eastAsiaTheme="minorHAnsi" w:hAnsiTheme="minorHAnsi" w:cstheme="minorHAnsi"/>
        </w:rPr>
      </w:pPr>
      <w:r w:rsidRPr="00976B83">
        <w:rPr>
          <w:rFonts w:asciiTheme="minorHAnsi" w:hAnsiTheme="minorHAnsi" w:cstheme="minorHAnsi"/>
          <w:b/>
          <w:caps/>
          <w:noProof/>
          <w:szCs w:val="22"/>
          <w:lang w:eastAsia="en-GB"/>
        </w:rPr>
        <mc:AlternateContent>
          <mc:Choice Requires="wps">
            <w:drawing>
              <wp:anchor distT="0" distB="0" distL="114300" distR="114300" simplePos="0" relativeHeight="251692544" behindDoc="0" locked="0" layoutInCell="1" allowOverlap="1" wp14:anchorId="6216B107" wp14:editId="227D7056">
                <wp:simplePos x="0" y="0"/>
                <wp:positionH relativeFrom="column">
                  <wp:posOffset>361950</wp:posOffset>
                </wp:positionH>
                <wp:positionV relativeFrom="paragraph">
                  <wp:posOffset>100329</wp:posOffset>
                </wp:positionV>
                <wp:extent cx="4429125" cy="7143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429125" cy="7143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9A35CC" w14:textId="10A492E6" w:rsidR="00881B67" w:rsidRPr="00976B83" w:rsidRDefault="00B62820" w:rsidP="00B62820">
                            <w:pPr>
                              <w:rPr>
                                <w:sz w:val="20"/>
                              </w:rPr>
                            </w:pPr>
                            <w:r w:rsidRPr="00976B83">
                              <w:rPr>
                                <w:sz w:val="20"/>
                              </w:rPr>
                              <w:t>Yo</w:t>
                            </w:r>
                            <w:r w:rsidR="006B2687" w:rsidRPr="00976B83">
                              <w:rPr>
                                <w:sz w:val="20"/>
                              </w:rPr>
                              <w:t>ur child’s teacher: Can be contacted through the office telephone no.</w:t>
                            </w:r>
                            <w:r w:rsidR="008E118C">
                              <w:rPr>
                                <w:sz w:val="20"/>
                              </w:rPr>
                              <w:t xml:space="preserve"> Seesaw</w:t>
                            </w:r>
                            <w:r w:rsidR="006B2687" w:rsidRPr="00976B83">
                              <w:rPr>
                                <w:sz w:val="20"/>
                              </w:rPr>
                              <w:t xml:space="preserve"> or email and the home school learning diaries</w:t>
                            </w:r>
                            <w:r w:rsidR="00190442">
                              <w:rPr>
                                <w:sz w:val="20"/>
                              </w:rPr>
                              <w:t>.</w:t>
                            </w:r>
                          </w:p>
                          <w:p w14:paraId="4C0E8217" w14:textId="77777777" w:rsidR="00B62820" w:rsidRPr="00976B83" w:rsidRDefault="00B62820" w:rsidP="00B62820">
                            <w:pPr>
                              <w:rPr>
                                <w:sz w:val="20"/>
                              </w:rPr>
                            </w:pPr>
                            <w:r w:rsidRPr="00976B83">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6B107" id="Rounded Rectangle 4" o:spid="_x0000_s1030" style="position:absolute;margin-left:28.5pt;margin-top:7.9pt;width:348.75pt;height:5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OHewIAAEwFAAAOAAAAZHJzL2Uyb0RvYy54bWysVEtv2zAMvg/YfxB0Xx2nSR9BnSJo0WFA&#10;0QZth54VWWqMyaJGKbGzXz9KdpygK3YYdrEp8fmR/HR13daGbRX6CmzB85MRZ8pKKCv7VvDvL3df&#10;LjjzQdhSGLCq4Dvl+fX886erxs3UGNZgSoWMglg/a1zB1yG4WZZ5uVa18CfglCWlBqxFoCO+ZSWK&#10;hqLXJhuPRmdZA1g6BKm8p9vbTsnnKb7WSoZHrb0KzBScagvpi+m7it9sfiVmbyjcupJ9GeIfqqhF&#10;ZSnpEOpWBME2WP0Rqq4kggcdTiTUGWhdSZUwEJp89A7N81o4lbBQc7wb2uT/X1j5sH12S6Q2NM7P&#10;PIkRRauxjn+qj7WpWbuhWaoNTNLlZDK+zMdTziTpzvPJ6fk0djM7eDv04auCmkWh4AgbWz7RRFKj&#10;xPbeh85+bxczGsuagp+dTkfJyoOpyrvKmKhLS6FuDLKtoHGGNu8THllRemOpigOaJIWdUV34J6VZ&#10;VVL94y5BXLRDTCGlsuGsj2ssWUc3TRUMjvlHjibsi+lto5tKCzg49pD+lnHwSFnBhsG5rizgR5nL&#10;H0Pmzn6PvsMc4Yd21RLogp9GYPFmBeVuiQyhI4R38q6iId0LH5YCiQHEFWJ1eKSPNkAjgV7ibA34&#10;66P7aE+LSVrOGmJUwf3PjUDFmflmaWUv88kkUjAdJtPzMR3wWLM61thNfQM05ZzeDyeTGO2D2Ysa&#10;oX4l8i9iVlIJKyl3wWXA/eEmdEyn50OqxSKZEe2cCPf22ckYPPY57t9L+yrQ9ZsaaMcfYM8+MXu3&#10;q51t9LSw2ATQVVrkQ1/7CRBlEx/65yW+CcfnZHV4BOe/AQAA//8DAFBLAwQUAAYACAAAACEAz3Or&#10;LN4AAAAJAQAADwAAAGRycy9kb3ducmV2LnhtbEyPzU7DMBCE70h9B2uRuFGnpW6qEKeqkPgR4kJB&#10;nN14SSLidbDdNn37bk9w3JnR7HzlenS9OGCInScNs2kGAqn2tqNGw+fH4+0KREyGrOk9oYYTRlhX&#10;k6vSFNYf6R0P29QILqFYGA1tSkMhZaxbdCZO/YDE3rcPziQ+QyNtMEcud72cZ9lSOtMRf2jNgA8t&#10;1j/bvdPQqTf5PHs5Le2Xf83wNzzl+cJpfXM9bu5BJBzTXxgu83k6VLxp5/dko+g1qJxREuuKCdjP&#10;1UKB2LEwX92BrEr5n6A6AwAA//8DAFBLAQItABQABgAIAAAAIQC2gziS/gAAAOEBAAATAAAAAAAA&#10;AAAAAAAAAAAAAABbQ29udGVudF9UeXBlc10ueG1sUEsBAi0AFAAGAAgAAAAhADj9If/WAAAAlAEA&#10;AAsAAAAAAAAAAAAAAAAALwEAAF9yZWxzLy5yZWxzUEsBAi0AFAAGAAgAAAAhAKyRE4d7AgAATAUA&#10;AA4AAAAAAAAAAAAAAAAALgIAAGRycy9lMm9Eb2MueG1sUEsBAi0AFAAGAAgAAAAhAM9zqyzeAAAA&#10;CQEAAA8AAAAAAAAAAAAAAAAA1QQAAGRycy9kb3ducmV2LnhtbFBLBQYAAAAABAAEAPMAAADgBQAA&#10;AAA=&#10;" fillcolor="white [3201]" strokecolor="black [3213]" strokeweight=".5pt">
                <v:textbox>
                  <w:txbxContent>
                    <w:p w14:paraId="199A35CC" w14:textId="10A492E6" w:rsidR="00881B67" w:rsidRPr="00976B83" w:rsidRDefault="00B62820" w:rsidP="00B62820">
                      <w:pPr>
                        <w:rPr>
                          <w:sz w:val="20"/>
                        </w:rPr>
                      </w:pPr>
                      <w:r w:rsidRPr="00976B83">
                        <w:rPr>
                          <w:sz w:val="20"/>
                        </w:rPr>
                        <w:t>Yo</w:t>
                      </w:r>
                      <w:r w:rsidR="006B2687" w:rsidRPr="00976B83">
                        <w:rPr>
                          <w:sz w:val="20"/>
                        </w:rPr>
                        <w:t>ur child’s teacher: Can be contacted through the office telephone no.</w:t>
                      </w:r>
                      <w:r w:rsidR="008E118C">
                        <w:rPr>
                          <w:sz w:val="20"/>
                        </w:rPr>
                        <w:t xml:space="preserve"> Seesaw</w:t>
                      </w:r>
                      <w:r w:rsidR="006B2687" w:rsidRPr="00976B83">
                        <w:rPr>
                          <w:sz w:val="20"/>
                        </w:rPr>
                        <w:t xml:space="preserve"> or email and the home school learning diaries</w:t>
                      </w:r>
                      <w:r w:rsidR="00190442">
                        <w:rPr>
                          <w:sz w:val="20"/>
                        </w:rPr>
                        <w:t>.</w:t>
                      </w:r>
                    </w:p>
                    <w:p w14:paraId="4C0E8217" w14:textId="77777777" w:rsidR="00B62820" w:rsidRPr="00976B83" w:rsidRDefault="00B62820" w:rsidP="00B62820">
                      <w:pPr>
                        <w:rPr>
                          <w:sz w:val="20"/>
                        </w:rPr>
                      </w:pPr>
                      <w:r w:rsidRPr="00976B83">
                        <w:rPr>
                          <w:sz w:val="20"/>
                        </w:rPr>
                        <w:t xml:space="preserve"> </w:t>
                      </w:r>
                    </w:p>
                  </w:txbxContent>
                </v:textbox>
              </v:roundrect>
            </w:pict>
          </mc:Fallback>
        </mc:AlternateContent>
      </w:r>
    </w:p>
    <w:p w14:paraId="3BAC414D" w14:textId="77777777" w:rsidR="00FE38A1" w:rsidRPr="00976B83" w:rsidRDefault="00FE38A1" w:rsidP="00FE38A1">
      <w:pPr>
        <w:rPr>
          <w:rFonts w:asciiTheme="minorHAnsi" w:eastAsiaTheme="minorHAnsi" w:hAnsiTheme="minorHAnsi" w:cstheme="minorHAnsi"/>
        </w:rPr>
      </w:pPr>
    </w:p>
    <w:p w14:paraId="5A520515" w14:textId="77777777" w:rsidR="00FE38A1" w:rsidRPr="00976B83" w:rsidRDefault="00FE38A1" w:rsidP="00FE38A1">
      <w:pPr>
        <w:rPr>
          <w:rFonts w:asciiTheme="minorHAnsi" w:eastAsiaTheme="minorHAnsi" w:hAnsiTheme="minorHAnsi" w:cstheme="minorHAnsi"/>
        </w:rPr>
      </w:pPr>
    </w:p>
    <w:p w14:paraId="1799D5DE" w14:textId="2EFFE2F3" w:rsidR="00FE38A1" w:rsidRPr="00976B83" w:rsidRDefault="00DC2C68" w:rsidP="00FE38A1">
      <w:pPr>
        <w:rPr>
          <w:rFonts w:asciiTheme="minorHAnsi" w:eastAsiaTheme="minorHAnsi" w:hAnsiTheme="minorHAnsi" w:cstheme="minorHAnsi"/>
        </w:rPr>
      </w:pPr>
      <w:r w:rsidRPr="00976B83">
        <w:rPr>
          <w:rFonts w:asciiTheme="minorHAnsi" w:hAnsiTheme="minorHAnsi" w:cstheme="minorHAnsi"/>
          <w:b/>
          <w:caps/>
          <w:noProof/>
          <w:szCs w:val="22"/>
          <w:lang w:eastAsia="en-GB"/>
        </w:rPr>
        <mc:AlternateContent>
          <mc:Choice Requires="wps">
            <w:drawing>
              <wp:anchor distT="0" distB="0" distL="114300" distR="114300" simplePos="0" relativeHeight="251696640" behindDoc="0" locked="0" layoutInCell="1" allowOverlap="1" wp14:anchorId="19B807E9" wp14:editId="285E7FEA">
                <wp:simplePos x="0" y="0"/>
                <wp:positionH relativeFrom="column">
                  <wp:posOffset>2256790</wp:posOffset>
                </wp:positionH>
                <wp:positionV relativeFrom="paragraph">
                  <wp:posOffset>164465</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863A55" id="Down Arrow 7" o:spid="_x0000_s1026" type="#_x0000_t67" style="position:absolute;margin-left:177.7pt;margin-top:12.95pt;width:13.6pt;height:17.7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eyUgIAAMIEAAAOAAAAZHJzL2Uyb0RvYy54bWysVE1v2zAMvQ/YfxB0X5xk7tIGdYogRbYB&#10;QRugLXpWZCk2IIsapcTJfv0o2Uk/tsMw7CKQIv1IPj36+ubQGLZX6GuwBR8NhpwpK6Gs7bbgT4/L&#10;T5ec+SBsKQxYVfCj8vxm9vHDdeumagwVmFIhIxDrp60reBWCm2aZl5VqhB+AU5aCGrARgVzcZiWK&#10;ltAbk42Hwy9ZC1g6BKm8p9vbLshnCV9rJcO91l4FZgpOvYV0Yjo38cxm12K6ReGqWvZtiH/oohG1&#10;paJnqFsRBNth/RtUU0sEDzoMJDQZaF1LlWagaUbDd9M8VMKpNAuR492ZJv//YOXd/sGtkWhonZ96&#10;MuMUB40N06Z23+hN01zUKTsk2o5n2tQhMEmXo8k4H15xJik0HueTyWWkNetgIpxDH74qaFg0Cl5C&#10;a+eI0CZksV/50OWf8uI3HkxdLmtjkoPbzcIg2wt6xjxffF4s+xJv0oxlLbVwkQ/pqaUgOWkjApmN&#10;Kwvu7ZYzYbakUxkw1X7ztf+7IrHJW+GrrpmE0PdibOxVJdX1M72QGq0NlMc1MoROht7JZU1oK+HD&#10;WiDpjtqmXQr3dGgDNAv0FmcV4M8/3cd8kgNFOWtJxzTnj51AxZn5bkkoV6M8j8JPTn4xGZODryOb&#10;1xG7axZAHI9oa51MZswP5mRqhOaZVm4eq1JIWEm1O0Z7ZxG6/aKllWo+T2kkdifCyj44eVJU5PHx&#10;8CzQ9bIIpKc7OGleTN8Jo8uNDFuY7wLoOqnmhVeSXHRoUZL4+qWOm/jaT1kvv57ZLwAAAP//AwBQ&#10;SwMEFAAGAAgAAAAhAC2lgyfgAAAACQEAAA8AAABkcnMvZG93bnJldi54bWxMj8tOwzAQRfdI/IM1&#10;SGwQdR5NVEKcKgWVXYUoWbB04iGJiMeR7bbh7zErWI7u0b1nyu2iJ3ZG60ZDAuJVBAypM2qkXkDz&#10;vr/fAHNekpKTIRTwjQ621fVVKQtlLvSG56PvWSghV0gBg/dzwbnrBtTSrcyMFLJPY7X04bQ9V1Ze&#10;QrmeeBJFOddypLAwyBmfBuy+jictoH2NqEvvmoNd7+OX57ox9W73IcTtzVI/AvO4+D8YfvWDOlTB&#10;qTUnUo5NAtIsWwdUQJI9AAtAuklyYK2APE6BVyX//0H1AwAA//8DAFBLAQItABQABgAIAAAAIQC2&#10;gziS/gAAAOEBAAATAAAAAAAAAAAAAAAAAAAAAABbQ29udGVudF9UeXBlc10ueG1sUEsBAi0AFAAG&#10;AAgAAAAhADj9If/WAAAAlAEAAAsAAAAAAAAAAAAAAAAALwEAAF9yZWxzLy5yZWxzUEsBAi0AFAAG&#10;AAgAAAAhAMtVF7JSAgAAwgQAAA4AAAAAAAAAAAAAAAAALgIAAGRycy9lMm9Eb2MueG1sUEsBAi0A&#10;FAAGAAgAAAAhAC2lgyfgAAAACQEAAA8AAAAAAAAAAAAAAAAArAQAAGRycy9kb3ducmV2LnhtbFBL&#10;BQYAAAAABAAEAPMAAAC5BQAAAAA=&#10;" adj="13316" fillcolor="#44c3cf" strokecolor="#44c3cf" strokeweight="2pt"/>
            </w:pict>
          </mc:Fallback>
        </mc:AlternateContent>
      </w:r>
    </w:p>
    <w:p w14:paraId="03AE53F5" w14:textId="3EF7FCBF" w:rsidR="00FE38A1" w:rsidRPr="00976B83" w:rsidRDefault="00FE38A1" w:rsidP="00FE38A1">
      <w:pPr>
        <w:rPr>
          <w:rFonts w:asciiTheme="minorHAnsi" w:eastAsiaTheme="minorHAnsi" w:hAnsiTheme="minorHAnsi" w:cstheme="minorHAnsi"/>
        </w:rPr>
      </w:pPr>
    </w:p>
    <w:p w14:paraId="51D79B38" w14:textId="1A31B1EE" w:rsidR="00FE38A1" w:rsidRPr="00976B83" w:rsidRDefault="00DC2C68" w:rsidP="00FE38A1">
      <w:pPr>
        <w:rPr>
          <w:rFonts w:asciiTheme="minorHAnsi" w:eastAsiaTheme="minorHAnsi" w:hAnsiTheme="minorHAnsi" w:cstheme="minorHAnsi"/>
        </w:rPr>
      </w:pPr>
      <w:r w:rsidRPr="00976B83">
        <w:rPr>
          <w:rFonts w:asciiTheme="minorHAnsi" w:hAnsiTheme="minorHAnsi" w:cstheme="minorHAnsi"/>
          <w:b/>
          <w:caps/>
          <w:noProof/>
          <w:szCs w:val="22"/>
          <w:lang w:eastAsia="en-GB"/>
        </w:rPr>
        <mc:AlternateContent>
          <mc:Choice Requires="wps">
            <w:drawing>
              <wp:anchor distT="0" distB="0" distL="114300" distR="114300" simplePos="0" relativeHeight="251693568" behindDoc="0" locked="0" layoutInCell="1" allowOverlap="1" wp14:anchorId="55A26E9D" wp14:editId="21660702">
                <wp:simplePos x="0" y="0"/>
                <wp:positionH relativeFrom="column">
                  <wp:posOffset>352425</wp:posOffset>
                </wp:positionH>
                <wp:positionV relativeFrom="paragraph">
                  <wp:posOffset>47625</wp:posOffset>
                </wp:positionV>
                <wp:extent cx="4459857" cy="723900"/>
                <wp:effectExtent l="0" t="0" r="17145" b="19050"/>
                <wp:wrapNone/>
                <wp:docPr id="5" name="Rounded Rectangle 5"/>
                <wp:cNvGraphicFramePr/>
                <a:graphic xmlns:a="http://schemas.openxmlformats.org/drawingml/2006/main">
                  <a:graphicData uri="http://schemas.microsoft.com/office/word/2010/wordprocessingShape">
                    <wps:wsp>
                      <wps:cNvSpPr/>
                      <wps:spPr>
                        <a:xfrm>
                          <a:off x="0" y="0"/>
                          <a:ext cx="4459857" cy="7239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CB8470" w14:textId="77777777" w:rsidR="00881B67" w:rsidRPr="00976B83" w:rsidRDefault="006B2687" w:rsidP="00FF2EE6">
                            <w:pPr>
                              <w:rPr>
                                <w:sz w:val="20"/>
                              </w:rPr>
                            </w:pPr>
                            <w:r w:rsidRPr="00976B83">
                              <w:rPr>
                                <w:sz w:val="20"/>
                              </w:rPr>
                              <w:t xml:space="preserve">The </w:t>
                            </w:r>
                            <w:proofErr w:type="gramStart"/>
                            <w:r w:rsidRPr="00976B83">
                              <w:rPr>
                                <w:sz w:val="20"/>
                              </w:rPr>
                              <w:t>Principal</w:t>
                            </w:r>
                            <w:proofErr w:type="gramEnd"/>
                            <w:r w:rsidRPr="00976B83">
                              <w:rPr>
                                <w:sz w:val="20"/>
                              </w:rPr>
                              <w:t>: Ms Mc</w:t>
                            </w:r>
                            <w:r w:rsidR="00796AD7" w:rsidRPr="00976B83">
                              <w:rPr>
                                <w:sz w:val="20"/>
                              </w:rPr>
                              <w:t>Callion</w:t>
                            </w:r>
                          </w:p>
                          <w:p w14:paraId="6BA4636C" w14:textId="58E36C2E" w:rsidR="00B62820" w:rsidRPr="00976B83" w:rsidRDefault="00B62820" w:rsidP="00FF2EE6">
                            <w:pPr>
                              <w:rPr>
                                <w:sz w:val="20"/>
                              </w:rPr>
                            </w:pPr>
                            <w:r w:rsidRPr="00976B83">
                              <w:rPr>
                                <w:sz w:val="20"/>
                              </w:rPr>
                              <w:t>Tel: / email:</w:t>
                            </w:r>
                            <w:r w:rsidR="00796AD7" w:rsidRPr="00976B83">
                              <w:rPr>
                                <w:sz w:val="20"/>
                              </w:rPr>
                              <w:t xml:space="preserve"> 02871 351929</w:t>
                            </w:r>
                            <w:r w:rsidR="00796AD7" w:rsidRPr="00976B83">
                              <w:rPr>
                                <w:sz w:val="20"/>
                              </w:rPr>
                              <w:tab/>
                              <w:t>mmccallion</w:t>
                            </w:r>
                            <w:r w:rsidR="00DC2C68">
                              <w:rPr>
                                <w:sz w:val="20"/>
                              </w:rPr>
                              <w:t>607@c2kni.net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26E9D" id="Rounded Rectangle 5" o:spid="_x0000_s1031" style="position:absolute;margin-left:27.75pt;margin-top:3.75pt;width:351.15pt;height:5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xfQIAAEwFAAAOAAAAZHJzL2Uyb0RvYy54bWysVEtv2zAMvg/YfxB0X52kSR9BnCJo0WFA&#10;0QZth54VWUqMyaImMbGzXz9KdpygK3YYdrFF8fmR/DS7aSrDdsqHEmzOh2cDzpSVUJR2nfPvr/df&#10;rjgLKGwhDFiV870K/Gb++dOsdlM1gg2YQnlGQWyY1i7nG0Q3zbIgN6oS4QycsqTU4CuBJPp1VnhR&#10;U/TKZKPB4CKrwRfOg1Qh0O1dq+TzFF9rJfFJ66CQmZxTbZi+Pn1X8ZvNZ2K69sJtStmVIf6hikqU&#10;lpL2oe4ECrb15R+hqlJ6CKDxTEKVgdalVAkDoRkO3qF52QinEhZqTnB9m8L/Cysfdy9u6akNtQvT&#10;QMeIotG+in+qjzWpWfu+WapBJulyPJ5cX00uOZOkuxydXw9SN7Ojt/MBvyqoWDzk3MPWFs80kdQo&#10;sXsISGnJ/mAXMxrL6pxfnE8GySqAKYv70pioS0uhbo1nO0HjxGYYx0cBTqxIMpYuj2jSCfdGteGf&#10;lWZlQfWP2gRx0Y4xhZTK4kUX11iyjm6aKugdhx85GjwU09lGN5UWsHfsIP0tY++RsoLF3rkqLfiP&#10;Mhc/+syt/QF9iznCx2bVEGjiZwQWb1ZQ7JeeeWgJEZy8L2lIDyLgUnhiAHGFWI1P9NEGaCTQnTjb&#10;gP/10X20p8UkLWc1MSrn4edWeMWZ+WZpZa+H43GkYBLGk8sRCf5UszrV2G11CzTlIb0fTqZjtEdz&#10;OGoP1RuRfxGzkkpYSblzLtEfhFtsmU7Ph1SLRTIj2jmBD/bFyRg89jnu32vzJrzrNhVpxx/hwD4x&#10;fberrW30tLDYIugyLfKxr90EiLJpPbvnJb4Jp3KyOj6C898AAAD//wMAUEsDBBQABgAIAAAAIQDU&#10;jHAy3AAAAAgBAAAPAAAAZHJzL2Rvd25yZXYueG1sTI/NTsMwEITvSLyDtUjcqJMK1yjEqRASP0Jc&#10;KIizGy9JRLwOttumb89yoqfVaD7NztTr2Y9ijzENgQyUiwIEUhvcQJ2Bj/eHqxsQKVtydgyEBo6Y&#10;YN2cn9W2cuFAb7jf5E5wCKXKGuhzniopU9ujt2kRJiT2vkL0NrOMnXTRHjjcj3JZFCvp7UD8obcT&#10;3vfYfm923sCgXuVT+Xxcuc/wUuBPfNT62htzeTHf3YLIOOd/GP7qc3VouNM27MglMRpQSjFpQPNh&#10;WyvNS7bMLUsFsqnl6YDmFwAA//8DAFBLAQItABQABgAIAAAAIQC2gziS/gAAAOEBAAATAAAAAAAA&#10;AAAAAAAAAAAAAABbQ29udGVudF9UeXBlc10ueG1sUEsBAi0AFAAGAAgAAAAhADj9If/WAAAAlAEA&#10;AAsAAAAAAAAAAAAAAAAALwEAAF9yZWxzLy5yZWxzUEsBAi0AFAAGAAgAAAAhAFKP7DF9AgAATAUA&#10;AA4AAAAAAAAAAAAAAAAALgIAAGRycy9lMm9Eb2MueG1sUEsBAi0AFAAGAAgAAAAhANSMcDLcAAAA&#10;CAEAAA8AAAAAAAAAAAAAAAAA1wQAAGRycy9kb3ducmV2LnhtbFBLBQYAAAAABAAEAPMAAADgBQAA&#10;AAA=&#10;" fillcolor="white [3201]" strokecolor="black [3213]" strokeweight=".5pt">
                <v:textbox>
                  <w:txbxContent>
                    <w:p w14:paraId="05CB8470" w14:textId="77777777" w:rsidR="00881B67" w:rsidRPr="00976B83" w:rsidRDefault="006B2687" w:rsidP="00FF2EE6">
                      <w:pPr>
                        <w:rPr>
                          <w:sz w:val="20"/>
                        </w:rPr>
                      </w:pPr>
                      <w:r w:rsidRPr="00976B83">
                        <w:rPr>
                          <w:sz w:val="20"/>
                        </w:rPr>
                        <w:t xml:space="preserve">The </w:t>
                      </w:r>
                      <w:proofErr w:type="gramStart"/>
                      <w:r w:rsidRPr="00976B83">
                        <w:rPr>
                          <w:sz w:val="20"/>
                        </w:rPr>
                        <w:t>Principal</w:t>
                      </w:r>
                      <w:proofErr w:type="gramEnd"/>
                      <w:r w:rsidRPr="00976B83">
                        <w:rPr>
                          <w:sz w:val="20"/>
                        </w:rPr>
                        <w:t>: Ms Mc</w:t>
                      </w:r>
                      <w:r w:rsidR="00796AD7" w:rsidRPr="00976B83">
                        <w:rPr>
                          <w:sz w:val="20"/>
                        </w:rPr>
                        <w:t>Callion</w:t>
                      </w:r>
                    </w:p>
                    <w:p w14:paraId="6BA4636C" w14:textId="58E36C2E" w:rsidR="00B62820" w:rsidRPr="00976B83" w:rsidRDefault="00B62820" w:rsidP="00FF2EE6">
                      <w:pPr>
                        <w:rPr>
                          <w:sz w:val="20"/>
                        </w:rPr>
                      </w:pPr>
                      <w:r w:rsidRPr="00976B83">
                        <w:rPr>
                          <w:sz w:val="20"/>
                        </w:rPr>
                        <w:t>Tel: / email:</w:t>
                      </w:r>
                      <w:r w:rsidR="00796AD7" w:rsidRPr="00976B83">
                        <w:rPr>
                          <w:sz w:val="20"/>
                        </w:rPr>
                        <w:t xml:space="preserve"> 02871 351929</w:t>
                      </w:r>
                      <w:r w:rsidR="00796AD7" w:rsidRPr="00976B83">
                        <w:rPr>
                          <w:sz w:val="20"/>
                        </w:rPr>
                        <w:tab/>
                        <w:t>mmccallion</w:t>
                      </w:r>
                      <w:r w:rsidR="00DC2C68">
                        <w:rPr>
                          <w:sz w:val="20"/>
                        </w:rPr>
                        <w:t>607@c2kni.net</w:t>
                      </w:r>
                    </w:p>
                  </w:txbxContent>
                </v:textbox>
              </v:roundrect>
            </w:pict>
          </mc:Fallback>
        </mc:AlternateContent>
      </w:r>
    </w:p>
    <w:p w14:paraId="576A9C8B" w14:textId="77777777" w:rsidR="00FE38A1" w:rsidRPr="00976B83" w:rsidRDefault="00FE38A1" w:rsidP="00FE38A1">
      <w:pPr>
        <w:rPr>
          <w:rFonts w:asciiTheme="minorHAnsi" w:eastAsiaTheme="minorHAnsi" w:hAnsiTheme="minorHAnsi" w:cstheme="minorHAnsi"/>
        </w:rPr>
      </w:pPr>
    </w:p>
    <w:p w14:paraId="30045B3C" w14:textId="77777777" w:rsidR="00FE38A1" w:rsidRPr="00976B83" w:rsidRDefault="00FE38A1" w:rsidP="00FE38A1">
      <w:pPr>
        <w:rPr>
          <w:rFonts w:asciiTheme="minorHAnsi" w:eastAsiaTheme="minorHAnsi" w:hAnsiTheme="minorHAnsi" w:cstheme="minorHAnsi"/>
        </w:rPr>
      </w:pPr>
    </w:p>
    <w:p w14:paraId="322CE55D" w14:textId="77777777" w:rsidR="00FE38A1" w:rsidRPr="00976B83" w:rsidRDefault="00FE38A1" w:rsidP="00FE38A1">
      <w:pPr>
        <w:rPr>
          <w:rFonts w:asciiTheme="minorHAnsi" w:eastAsiaTheme="minorHAnsi" w:hAnsiTheme="minorHAnsi" w:cstheme="minorHAnsi"/>
        </w:rPr>
      </w:pPr>
    </w:p>
    <w:p w14:paraId="7F67EF15" w14:textId="77777777" w:rsidR="00FE38A1" w:rsidRPr="00976B83" w:rsidRDefault="00FE38A1" w:rsidP="00FE38A1">
      <w:pPr>
        <w:rPr>
          <w:rFonts w:asciiTheme="minorHAnsi" w:eastAsiaTheme="minorHAnsi" w:hAnsiTheme="minorHAnsi" w:cstheme="minorHAnsi"/>
        </w:rPr>
      </w:pPr>
    </w:p>
    <w:p w14:paraId="514BF1B6" w14:textId="77777777" w:rsidR="002C212C" w:rsidRPr="00976B83" w:rsidRDefault="00D73B02" w:rsidP="002C212C">
      <w:pPr>
        <w:widowControl/>
        <w:suppressAutoHyphens w:val="0"/>
        <w:overflowPunct/>
        <w:autoSpaceDE/>
        <w:autoSpaceDN/>
        <w:spacing w:after="200" w:line="276" w:lineRule="auto"/>
        <w:textAlignment w:val="auto"/>
        <w:rPr>
          <w:rFonts w:asciiTheme="minorHAnsi" w:hAnsiTheme="minorHAnsi" w:cstheme="minorHAnsi"/>
        </w:rPr>
      </w:pPr>
      <w:r w:rsidRPr="00976B83">
        <w:rPr>
          <w:rFonts w:asciiTheme="minorHAnsi" w:hAnsiTheme="minorHAnsi" w:cstheme="minorHAnsi"/>
          <w:szCs w:val="22"/>
        </w:rPr>
        <w:t>If you wish to</w:t>
      </w:r>
      <w:r w:rsidR="002C212C" w:rsidRPr="00976B83">
        <w:rPr>
          <w:rFonts w:asciiTheme="minorHAnsi" w:hAnsiTheme="minorHAnsi" w:cstheme="minorHAnsi"/>
          <w:szCs w:val="22"/>
        </w:rPr>
        <w:t xml:space="preserve"> make</w:t>
      </w:r>
      <w:r w:rsidRPr="00976B83">
        <w:rPr>
          <w:rFonts w:asciiTheme="minorHAnsi" w:hAnsiTheme="minorHAnsi" w:cstheme="minorHAnsi"/>
          <w:szCs w:val="22"/>
        </w:rPr>
        <w:t xml:space="preserve"> a complaint, please follow </w:t>
      </w:r>
      <w:r w:rsidR="006005F0" w:rsidRPr="00976B83">
        <w:rPr>
          <w:rFonts w:asciiTheme="minorHAnsi" w:hAnsiTheme="minorHAnsi" w:cstheme="minorHAnsi"/>
          <w:szCs w:val="22"/>
        </w:rPr>
        <w:t>the School Complaints P</w:t>
      </w:r>
      <w:r w:rsidR="002C212C" w:rsidRPr="00976B83">
        <w:rPr>
          <w:rFonts w:asciiTheme="minorHAnsi" w:hAnsiTheme="minorHAnsi" w:cstheme="minorHAnsi"/>
          <w:szCs w:val="22"/>
        </w:rPr>
        <w:t>rocedure</w:t>
      </w:r>
      <w:r w:rsidR="006005F0" w:rsidRPr="00976B83">
        <w:rPr>
          <w:rFonts w:asciiTheme="minorHAnsi" w:hAnsiTheme="minorHAnsi" w:cstheme="minorHAnsi"/>
          <w:szCs w:val="22"/>
        </w:rPr>
        <w:t xml:space="preserve"> attached</w:t>
      </w:r>
      <w:r w:rsidRPr="00976B83">
        <w:rPr>
          <w:rFonts w:asciiTheme="minorHAnsi" w:hAnsiTheme="minorHAnsi" w:cstheme="minorHAnsi"/>
          <w:szCs w:val="22"/>
        </w:rPr>
        <w:t>.</w:t>
      </w:r>
      <w:r w:rsidR="002C212C" w:rsidRPr="00976B83">
        <w:rPr>
          <w:rFonts w:asciiTheme="minorHAnsi" w:hAnsiTheme="minorHAnsi" w:cstheme="minorHAnsi"/>
          <w:szCs w:val="22"/>
        </w:rPr>
        <w:t xml:space="preserve"> </w:t>
      </w:r>
    </w:p>
    <w:p w14:paraId="6984C156" w14:textId="77777777" w:rsidR="00FE38A1" w:rsidRPr="00976B83" w:rsidRDefault="00FE38A1" w:rsidP="00FE38A1">
      <w:pPr>
        <w:rPr>
          <w:rFonts w:asciiTheme="minorHAnsi" w:eastAsiaTheme="minorHAnsi" w:hAnsiTheme="minorHAnsi" w:cstheme="minorHAnsi"/>
        </w:rPr>
      </w:pPr>
    </w:p>
    <w:p w14:paraId="24F9E180" w14:textId="77777777" w:rsidR="00FE38A1" w:rsidRPr="00976B83" w:rsidRDefault="00FE38A1" w:rsidP="00FE38A1">
      <w:pPr>
        <w:tabs>
          <w:tab w:val="left" w:pos="3330"/>
        </w:tabs>
        <w:rPr>
          <w:rFonts w:asciiTheme="minorHAnsi" w:hAnsiTheme="minorHAnsi" w:cstheme="minorHAnsi"/>
        </w:rPr>
      </w:pPr>
    </w:p>
    <w:p w14:paraId="214CBC80" w14:textId="77777777" w:rsidR="00642DCA" w:rsidRPr="00976B83"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17E83B8A" w14:textId="77777777" w:rsidR="00642DCA" w:rsidRPr="00976B83"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4340EA16" w14:textId="77777777" w:rsidR="00642DCA" w:rsidRPr="00976B83"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2C611660" w14:textId="77777777" w:rsidR="00642DCA" w:rsidRPr="00976B83"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23A42630" w14:textId="77777777" w:rsidR="00642DCA" w:rsidRPr="00976B83"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6B59B396" w14:textId="77777777" w:rsidR="00DB7526" w:rsidRPr="00976B83" w:rsidRDefault="00DB7526" w:rsidP="00DB7526">
      <w:pPr>
        <w:rPr>
          <w:rFonts w:asciiTheme="minorHAnsi" w:hAnsiTheme="minorHAnsi" w:cstheme="minorHAnsi"/>
          <w:b/>
          <w:caps/>
          <w:szCs w:val="22"/>
        </w:rPr>
      </w:pPr>
    </w:p>
    <w:p w14:paraId="6B4B6B83" w14:textId="77777777" w:rsidR="00DB7526" w:rsidRPr="00976B83" w:rsidRDefault="00DB7526" w:rsidP="00DB7526">
      <w:pPr>
        <w:rPr>
          <w:rFonts w:asciiTheme="minorHAnsi" w:hAnsiTheme="minorHAnsi" w:cstheme="minorHAnsi"/>
          <w:b/>
          <w:caps/>
          <w:szCs w:val="22"/>
        </w:rPr>
      </w:pPr>
    </w:p>
    <w:p w14:paraId="476881B1" w14:textId="77777777" w:rsidR="00DB7526" w:rsidRPr="00976B83" w:rsidRDefault="00DB7526" w:rsidP="00DB7526">
      <w:pPr>
        <w:rPr>
          <w:rFonts w:asciiTheme="minorHAnsi" w:hAnsiTheme="minorHAnsi" w:cstheme="minorHAnsi"/>
          <w:b/>
          <w:caps/>
          <w:szCs w:val="22"/>
        </w:rPr>
      </w:pPr>
    </w:p>
    <w:p w14:paraId="0F443BF2" w14:textId="77777777" w:rsidR="00DB7526" w:rsidRPr="00976B83" w:rsidRDefault="00DB7526" w:rsidP="00DB7526">
      <w:pPr>
        <w:rPr>
          <w:rFonts w:asciiTheme="minorHAnsi" w:hAnsiTheme="minorHAnsi" w:cstheme="minorHAnsi"/>
          <w:b/>
          <w:caps/>
          <w:szCs w:val="22"/>
        </w:rPr>
      </w:pPr>
    </w:p>
    <w:p w14:paraId="47BC61D2" w14:textId="77777777" w:rsidR="00DB7526" w:rsidRPr="00976B83" w:rsidRDefault="00DB7526" w:rsidP="00DB7526">
      <w:pPr>
        <w:rPr>
          <w:rFonts w:asciiTheme="minorHAnsi" w:hAnsiTheme="minorHAnsi" w:cstheme="minorHAnsi"/>
          <w:b/>
          <w:caps/>
          <w:szCs w:val="22"/>
        </w:rPr>
      </w:pPr>
    </w:p>
    <w:p w14:paraId="210183E4" w14:textId="77777777" w:rsidR="00DB7526" w:rsidRPr="00976B83" w:rsidRDefault="00DB7526" w:rsidP="00DB7526">
      <w:pPr>
        <w:rPr>
          <w:rFonts w:asciiTheme="minorHAnsi" w:hAnsiTheme="minorHAnsi" w:cstheme="minorHAnsi"/>
          <w:b/>
          <w:caps/>
          <w:szCs w:val="22"/>
        </w:rPr>
      </w:pPr>
    </w:p>
    <w:p w14:paraId="522D8A0F" w14:textId="77777777" w:rsidR="00DB7526" w:rsidRPr="00976B83" w:rsidRDefault="00DB7526" w:rsidP="00DB7526">
      <w:pPr>
        <w:rPr>
          <w:rFonts w:asciiTheme="minorHAnsi" w:hAnsiTheme="minorHAnsi" w:cstheme="minorHAnsi"/>
          <w:b/>
          <w:caps/>
          <w:szCs w:val="22"/>
        </w:rPr>
      </w:pPr>
    </w:p>
    <w:p w14:paraId="38163F2F" w14:textId="77777777" w:rsidR="00DB7526" w:rsidRPr="00976B83" w:rsidRDefault="00DB7526" w:rsidP="00DB7526">
      <w:pPr>
        <w:rPr>
          <w:rFonts w:asciiTheme="minorHAnsi" w:hAnsiTheme="minorHAnsi" w:cstheme="minorHAnsi"/>
          <w:b/>
          <w:caps/>
          <w:szCs w:val="22"/>
        </w:rPr>
      </w:pPr>
    </w:p>
    <w:p w14:paraId="4882D0D4" w14:textId="77777777" w:rsidR="00DB7526" w:rsidRPr="00976B83" w:rsidRDefault="00DB7526" w:rsidP="00DB7526">
      <w:pPr>
        <w:rPr>
          <w:rFonts w:asciiTheme="minorHAnsi" w:hAnsiTheme="minorHAnsi" w:cstheme="minorHAnsi"/>
          <w:b/>
          <w:caps/>
          <w:szCs w:val="22"/>
        </w:rPr>
      </w:pPr>
    </w:p>
    <w:p w14:paraId="5D923E4A" w14:textId="77777777" w:rsidR="00DB7526" w:rsidRPr="00976B83" w:rsidRDefault="00DB7526" w:rsidP="00DB7526">
      <w:pPr>
        <w:rPr>
          <w:rFonts w:asciiTheme="minorHAnsi" w:hAnsiTheme="minorHAnsi" w:cstheme="minorHAnsi"/>
          <w:b/>
          <w:caps/>
          <w:szCs w:val="22"/>
        </w:rPr>
      </w:pPr>
    </w:p>
    <w:p w14:paraId="4E6C7E97" w14:textId="77777777" w:rsidR="00DB7526" w:rsidRPr="00976B83" w:rsidRDefault="00DB7526" w:rsidP="00DB7526">
      <w:pPr>
        <w:rPr>
          <w:rFonts w:asciiTheme="minorHAnsi" w:hAnsiTheme="minorHAnsi" w:cstheme="minorHAnsi"/>
          <w:b/>
          <w:caps/>
          <w:szCs w:val="22"/>
        </w:rPr>
      </w:pPr>
    </w:p>
    <w:p w14:paraId="33413B4D" w14:textId="77777777" w:rsidR="00DB7526" w:rsidRPr="00976B83" w:rsidRDefault="00DB7526" w:rsidP="00DB7526">
      <w:pPr>
        <w:rPr>
          <w:rFonts w:asciiTheme="minorHAnsi" w:hAnsiTheme="minorHAnsi" w:cstheme="minorHAnsi"/>
          <w:b/>
          <w:caps/>
          <w:szCs w:val="22"/>
        </w:rPr>
      </w:pPr>
    </w:p>
    <w:p w14:paraId="688CC7A5" w14:textId="77777777" w:rsidR="00DB7526" w:rsidRPr="00976B83" w:rsidRDefault="00DB7526" w:rsidP="00DB7526">
      <w:pPr>
        <w:rPr>
          <w:rFonts w:asciiTheme="minorHAnsi" w:hAnsiTheme="minorHAnsi" w:cstheme="minorHAnsi"/>
          <w:b/>
          <w:caps/>
          <w:szCs w:val="22"/>
        </w:rPr>
      </w:pPr>
    </w:p>
    <w:p w14:paraId="7BD3FA80" w14:textId="77777777" w:rsidR="006E1FFD" w:rsidRPr="00976B83" w:rsidRDefault="00C957C8" w:rsidP="00DB7526">
      <w:pPr>
        <w:pStyle w:val="ListParagraph"/>
        <w:numPr>
          <w:ilvl w:val="0"/>
          <w:numId w:val="31"/>
        </w:numPr>
        <w:rPr>
          <w:rFonts w:asciiTheme="minorHAnsi" w:hAnsiTheme="minorHAnsi" w:cstheme="minorHAnsi"/>
          <w:b/>
          <w:caps/>
          <w:sz w:val="24"/>
          <w:szCs w:val="22"/>
        </w:rPr>
      </w:pPr>
      <w:r w:rsidRPr="00976B83">
        <w:rPr>
          <w:rFonts w:asciiTheme="minorHAnsi" w:hAnsiTheme="minorHAnsi" w:cstheme="minorHAnsi"/>
          <w:b/>
          <w:sz w:val="24"/>
          <w:szCs w:val="22"/>
        </w:rPr>
        <w:lastRenderedPageBreak/>
        <w:t>Scope of the Complaints Procedure</w:t>
      </w:r>
    </w:p>
    <w:p w14:paraId="0E3E007B" w14:textId="77777777" w:rsidR="006E1FFD" w:rsidRPr="00976B83" w:rsidRDefault="006E1FFD" w:rsidP="006E1FFD">
      <w:pPr>
        <w:ind w:left="1440" w:hanging="1440"/>
        <w:jc w:val="both"/>
        <w:rPr>
          <w:rFonts w:asciiTheme="minorHAnsi" w:hAnsiTheme="minorHAnsi" w:cstheme="minorHAnsi"/>
          <w:b/>
          <w:szCs w:val="22"/>
          <w:u w:val="single"/>
        </w:rPr>
      </w:pPr>
    </w:p>
    <w:p w14:paraId="7BA52B72" w14:textId="77777777" w:rsidR="006E1FFD" w:rsidRPr="00976B83" w:rsidRDefault="006E1FFD" w:rsidP="006E1FFD">
      <w:pPr>
        <w:widowControl/>
        <w:suppressAutoHyphens w:val="0"/>
        <w:overflowPunct/>
        <w:adjustRightInd w:val="0"/>
        <w:textAlignment w:val="auto"/>
        <w:rPr>
          <w:rFonts w:asciiTheme="minorHAnsi" w:eastAsiaTheme="minorHAnsi" w:hAnsiTheme="minorHAnsi" w:cstheme="minorHAnsi"/>
          <w:sz w:val="23"/>
          <w:szCs w:val="23"/>
        </w:rPr>
      </w:pPr>
      <w:r w:rsidRPr="00976B83">
        <w:rPr>
          <w:rFonts w:asciiTheme="minorHAnsi" w:eastAsiaTheme="minorHAnsi" w:hAnsiTheme="minorHAnsi" w:cstheme="minorHAnsi"/>
          <w:sz w:val="23"/>
          <w:szCs w:val="23"/>
        </w:rPr>
        <w:t xml:space="preserve">A complaint is described as an expression of dissatisfaction with our work. </w:t>
      </w:r>
    </w:p>
    <w:p w14:paraId="0A80C089" w14:textId="77777777" w:rsidR="006E1FFD" w:rsidRPr="00976B83" w:rsidRDefault="006E1FFD" w:rsidP="006E1FFD">
      <w:pPr>
        <w:pStyle w:val="ListParagraph"/>
        <w:ind w:left="792"/>
        <w:jc w:val="both"/>
        <w:rPr>
          <w:rFonts w:asciiTheme="minorHAnsi" w:hAnsiTheme="minorHAnsi" w:cstheme="minorHAnsi"/>
          <w:szCs w:val="22"/>
        </w:rPr>
      </w:pPr>
    </w:p>
    <w:p w14:paraId="0866EEA9" w14:textId="77777777" w:rsidR="006005F0" w:rsidRPr="00976B83" w:rsidRDefault="006005F0" w:rsidP="006E1FFD">
      <w:pPr>
        <w:jc w:val="both"/>
        <w:rPr>
          <w:rFonts w:asciiTheme="minorHAnsi" w:hAnsiTheme="minorHAnsi" w:cstheme="minorHAnsi"/>
          <w:b/>
          <w:szCs w:val="22"/>
        </w:rPr>
      </w:pPr>
      <w:r w:rsidRPr="00976B83">
        <w:rPr>
          <w:rFonts w:asciiTheme="minorHAnsi" w:hAnsiTheme="minorHAnsi" w:cstheme="minorHAnsi"/>
          <w:szCs w:val="22"/>
        </w:rPr>
        <w:t>2.1</w:t>
      </w:r>
      <w:r w:rsidRPr="00976B83">
        <w:rPr>
          <w:rFonts w:asciiTheme="minorHAnsi" w:hAnsiTheme="minorHAnsi" w:cstheme="minorHAnsi"/>
          <w:szCs w:val="22"/>
        </w:rPr>
        <w:tab/>
      </w:r>
      <w:r w:rsidRPr="00976B83">
        <w:rPr>
          <w:rFonts w:asciiTheme="minorHAnsi" w:hAnsiTheme="minorHAnsi" w:cstheme="minorHAnsi"/>
          <w:b/>
          <w:szCs w:val="22"/>
        </w:rPr>
        <w:t>Complaints with Established Procedures</w:t>
      </w:r>
    </w:p>
    <w:p w14:paraId="6FDE8748" w14:textId="77777777" w:rsidR="00EE544E" w:rsidRPr="00976B83" w:rsidRDefault="00EE544E" w:rsidP="006E1FFD">
      <w:pPr>
        <w:jc w:val="both"/>
        <w:rPr>
          <w:rFonts w:asciiTheme="minorHAnsi" w:hAnsiTheme="minorHAnsi" w:cstheme="minorHAnsi"/>
          <w:szCs w:val="22"/>
        </w:rPr>
      </w:pPr>
    </w:p>
    <w:p w14:paraId="46F8D6B5" w14:textId="77777777" w:rsidR="006E1FFD" w:rsidRPr="00976B83" w:rsidRDefault="006E1FFD" w:rsidP="006E1FFD">
      <w:pPr>
        <w:jc w:val="both"/>
        <w:rPr>
          <w:rFonts w:asciiTheme="minorHAnsi" w:hAnsiTheme="minorHAnsi" w:cstheme="minorHAnsi"/>
          <w:szCs w:val="22"/>
        </w:rPr>
      </w:pPr>
      <w:r w:rsidRPr="00976B83">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14:paraId="5351B9D7" w14:textId="77777777" w:rsidR="006E1FFD" w:rsidRPr="00976B83" w:rsidRDefault="006E1FFD" w:rsidP="006E1FFD">
      <w:pPr>
        <w:pStyle w:val="ListParagraph"/>
        <w:ind w:left="360"/>
        <w:jc w:val="both"/>
        <w:rPr>
          <w:rFonts w:asciiTheme="minorHAnsi" w:hAnsiTheme="minorHAnsi" w:cstheme="minorHAnsi"/>
          <w:b/>
          <w:i/>
          <w:szCs w:val="22"/>
        </w:rPr>
      </w:pPr>
    </w:p>
    <w:p w14:paraId="01535004" w14:textId="77777777" w:rsidR="006E1FFD" w:rsidRPr="00976B83" w:rsidRDefault="006E1FFD" w:rsidP="006E1FFD">
      <w:pPr>
        <w:pStyle w:val="ListParagraph"/>
        <w:ind w:left="360"/>
        <w:jc w:val="both"/>
        <w:rPr>
          <w:rFonts w:asciiTheme="minorHAnsi" w:hAnsiTheme="minorHAnsi" w:cstheme="minorHAnsi"/>
          <w:b/>
          <w:i/>
          <w:szCs w:val="22"/>
        </w:rPr>
      </w:pPr>
      <w:r w:rsidRPr="00976B83">
        <w:rPr>
          <w:rFonts w:asciiTheme="minorHAnsi" w:hAnsiTheme="minorHAnsi" w:cstheme="minorHAnsi"/>
          <w:b/>
          <w:i/>
          <w:szCs w:val="22"/>
        </w:rPr>
        <w:t>Some examples of complaints dealt with:</w:t>
      </w:r>
    </w:p>
    <w:p w14:paraId="743153EF" w14:textId="77777777" w:rsidR="006E1FFD" w:rsidRPr="00976B83" w:rsidRDefault="006E1FFD" w:rsidP="00954611">
      <w:pPr>
        <w:pStyle w:val="ListParagraph"/>
        <w:numPr>
          <w:ilvl w:val="0"/>
          <w:numId w:val="25"/>
        </w:numPr>
        <w:spacing w:line="276" w:lineRule="auto"/>
        <w:jc w:val="both"/>
        <w:rPr>
          <w:rFonts w:asciiTheme="minorHAnsi" w:hAnsiTheme="minorHAnsi" w:cstheme="minorHAnsi"/>
          <w:szCs w:val="22"/>
        </w:rPr>
      </w:pPr>
      <w:r w:rsidRPr="00976B83">
        <w:rPr>
          <w:rFonts w:asciiTheme="minorHAnsi" w:hAnsiTheme="minorHAnsi" w:cstheme="minorHAnsi"/>
          <w:szCs w:val="22"/>
        </w:rPr>
        <w:t>Not following school policy</w:t>
      </w:r>
    </w:p>
    <w:p w14:paraId="236DF7A8" w14:textId="77777777" w:rsidR="006E1FFD" w:rsidRPr="00976B83" w:rsidRDefault="006E1FFD" w:rsidP="00954611">
      <w:pPr>
        <w:pStyle w:val="ListParagraph"/>
        <w:numPr>
          <w:ilvl w:val="0"/>
          <w:numId w:val="25"/>
        </w:numPr>
        <w:spacing w:line="276" w:lineRule="auto"/>
        <w:jc w:val="both"/>
        <w:rPr>
          <w:rFonts w:asciiTheme="minorHAnsi" w:hAnsiTheme="minorHAnsi" w:cstheme="minorHAnsi"/>
          <w:szCs w:val="22"/>
        </w:rPr>
      </w:pPr>
      <w:r w:rsidRPr="00976B83">
        <w:rPr>
          <w:rFonts w:asciiTheme="minorHAnsi" w:hAnsiTheme="minorHAnsi" w:cstheme="minorHAnsi"/>
          <w:szCs w:val="22"/>
        </w:rPr>
        <w:t>Communication delays / lack of communication</w:t>
      </w:r>
    </w:p>
    <w:p w14:paraId="4CC2A266" w14:textId="77777777" w:rsidR="006E1FFD" w:rsidRPr="00976B83" w:rsidRDefault="006E1FFD" w:rsidP="00954611">
      <w:pPr>
        <w:pStyle w:val="ListParagraph"/>
        <w:numPr>
          <w:ilvl w:val="0"/>
          <w:numId w:val="25"/>
        </w:numPr>
        <w:spacing w:line="276" w:lineRule="auto"/>
        <w:jc w:val="both"/>
        <w:rPr>
          <w:rFonts w:asciiTheme="minorHAnsi" w:hAnsiTheme="minorHAnsi" w:cstheme="minorHAnsi"/>
          <w:szCs w:val="22"/>
        </w:rPr>
      </w:pPr>
      <w:r w:rsidRPr="00976B83">
        <w:rPr>
          <w:rFonts w:asciiTheme="minorHAnsi" w:hAnsiTheme="minorHAnsi" w:cstheme="minorHAnsi"/>
          <w:szCs w:val="22"/>
        </w:rPr>
        <w:t xml:space="preserve">Difficulties in </w:t>
      </w:r>
      <w:proofErr w:type="gramStart"/>
      <w:r w:rsidRPr="00976B83">
        <w:rPr>
          <w:rFonts w:asciiTheme="minorHAnsi" w:hAnsiTheme="minorHAnsi" w:cstheme="minorHAnsi"/>
          <w:szCs w:val="22"/>
        </w:rPr>
        <w:t>staff  /</w:t>
      </w:r>
      <w:proofErr w:type="gramEnd"/>
      <w:r w:rsidRPr="00976B83">
        <w:rPr>
          <w:rFonts w:asciiTheme="minorHAnsi" w:hAnsiTheme="minorHAnsi" w:cstheme="minorHAnsi"/>
          <w:szCs w:val="22"/>
        </w:rPr>
        <w:t xml:space="preserve"> pupil relationships</w:t>
      </w:r>
    </w:p>
    <w:p w14:paraId="61DD1000" w14:textId="77777777" w:rsidR="006E1FFD" w:rsidRPr="00976B83" w:rsidRDefault="006E1FFD" w:rsidP="006E1FFD">
      <w:pPr>
        <w:jc w:val="both"/>
        <w:rPr>
          <w:rFonts w:asciiTheme="minorHAnsi" w:hAnsiTheme="minorHAnsi" w:cstheme="minorHAnsi"/>
          <w:b/>
          <w:szCs w:val="22"/>
          <w:u w:val="single"/>
        </w:rPr>
      </w:pPr>
    </w:p>
    <w:p w14:paraId="78BBADE2" w14:textId="77777777" w:rsidR="006E1FFD" w:rsidRPr="00976B83" w:rsidRDefault="006E1FFD" w:rsidP="006E1FFD">
      <w:pPr>
        <w:pStyle w:val="Default"/>
        <w:jc w:val="both"/>
        <w:rPr>
          <w:rFonts w:asciiTheme="minorHAnsi" w:hAnsiTheme="minorHAnsi" w:cstheme="minorHAnsi"/>
          <w:b/>
          <w:bCs/>
          <w:color w:val="auto"/>
          <w:sz w:val="22"/>
          <w:szCs w:val="22"/>
        </w:rPr>
      </w:pPr>
      <w:r w:rsidRPr="00976B83">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14:paraId="530AA7CB" w14:textId="77777777" w:rsidR="006E1FFD" w:rsidRPr="00976B83" w:rsidRDefault="006E1FFD" w:rsidP="006E1FFD">
      <w:pPr>
        <w:pStyle w:val="Default"/>
        <w:jc w:val="both"/>
        <w:rPr>
          <w:rFonts w:asciiTheme="minorHAnsi" w:hAnsiTheme="minorHAnsi" w:cstheme="minorHAnsi"/>
          <w:b/>
          <w:bCs/>
          <w:color w:val="auto"/>
          <w:sz w:val="22"/>
          <w:szCs w:val="22"/>
        </w:rPr>
      </w:pPr>
    </w:p>
    <w:p w14:paraId="5AD3F7C7" w14:textId="77777777" w:rsidR="006E1FFD" w:rsidRPr="00976B83" w:rsidRDefault="006E1FFD" w:rsidP="006E1FFD">
      <w:pPr>
        <w:pStyle w:val="Default"/>
        <w:rPr>
          <w:rFonts w:asciiTheme="minorHAnsi" w:hAnsiTheme="minorHAnsi" w:cstheme="minorHAnsi"/>
          <w:color w:val="auto"/>
          <w:sz w:val="22"/>
          <w:szCs w:val="22"/>
        </w:rPr>
      </w:pPr>
      <w:r w:rsidRPr="00976B83">
        <w:rPr>
          <w:rFonts w:asciiTheme="minorHAnsi" w:hAnsiTheme="minorHAnsi" w:cstheme="minorHAnsi"/>
          <w:color w:val="auto"/>
          <w:sz w:val="22"/>
          <w:szCs w:val="22"/>
        </w:rPr>
        <w:t xml:space="preserve">Some examples of statutory procedures and appeal mechanisms, which are not part of the </w:t>
      </w:r>
      <w:proofErr w:type="gramStart"/>
      <w:r w:rsidRPr="00976B83">
        <w:rPr>
          <w:rFonts w:asciiTheme="minorHAnsi" w:hAnsiTheme="minorHAnsi" w:cstheme="minorHAnsi"/>
          <w:color w:val="auto"/>
          <w:sz w:val="22"/>
          <w:szCs w:val="22"/>
        </w:rPr>
        <w:t>schools</w:t>
      </w:r>
      <w:proofErr w:type="gramEnd"/>
      <w:r w:rsidRPr="00976B83">
        <w:rPr>
          <w:rFonts w:asciiTheme="minorHAnsi" w:hAnsiTheme="minorHAnsi" w:cstheme="minorHAnsi"/>
          <w:color w:val="auto"/>
          <w:sz w:val="22"/>
          <w:szCs w:val="22"/>
        </w:rPr>
        <w:t xml:space="preserve"> complaints procedure, are listed below.  The list is not exhaustive.    The principal/ chair of governors will advise on the appropriate procedure to use when a complaint is raised.</w:t>
      </w:r>
    </w:p>
    <w:p w14:paraId="10D56FC0" w14:textId="77777777" w:rsidR="006E1FFD" w:rsidRPr="00976B83" w:rsidRDefault="006E1FFD" w:rsidP="006E1FFD">
      <w:pPr>
        <w:jc w:val="both"/>
        <w:rPr>
          <w:rFonts w:asciiTheme="minorHAnsi" w:hAnsiTheme="minorHAnsi" w:cstheme="minorHAnsi"/>
          <w:b/>
          <w:i/>
          <w:szCs w:val="22"/>
        </w:rPr>
      </w:pPr>
    </w:p>
    <w:p w14:paraId="672CE626" w14:textId="77777777" w:rsidR="006E1FFD" w:rsidRPr="00976B83"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976B83" w:rsidRPr="00976B83" w14:paraId="7738D694" w14:textId="77777777" w:rsidTr="00756D9C">
        <w:tc>
          <w:tcPr>
            <w:tcW w:w="8926" w:type="dxa"/>
          </w:tcPr>
          <w:p w14:paraId="408631FF" w14:textId="77777777" w:rsidR="006E1FFD" w:rsidRPr="00976B83" w:rsidRDefault="006E1FFD" w:rsidP="00756D9C">
            <w:pPr>
              <w:pStyle w:val="Default"/>
              <w:jc w:val="center"/>
              <w:rPr>
                <w:rFonts w:asciiTheme="minorHAnsi" w:hAnsiTheme="minorHAnsi" w:cstheme="minorHAnsi"/>
                <w:b/>
                <w:color w:val="auto"/>
                <w:sz w:val="22"/>
                <w:szCs w:val="22"/>
              </w:rPr>
            </w:pPr>
            <w:r w:rsidRPr="00976B83">
              <w:rPr>
                <w:rFonts w:asciiTheme="minorHAnsi" w:hAnsiTheme="minorHAnsi" w:cstheme="minorHAnsi"/>
                <w:b/>
                <w:color w:val="auto"/>
                <w:sz w:val="22"/>
                <w:szCs w:val="22"/>
              </w:rPr>
              <w:t>Exceptions</w:t>
            </w:r>
          </w:p>
        </w:tc>
      </w:tr>
      <w:tr w:rsidR="006E1FFD" w:rsidRPr="00976B83" w14:paraId="7B0F3D77" w14:textId="77777777" w:rsidTr="00756D9C">
        <w:trPr>
          <w:trHeight w:val="1365"/>
        </w:trPr>
        <w:tc>
          <w:tcPr>
            <w:tcW w:w="8926" w:type="dxa"/>
          </w:tcPr>
          <w:p w14:paraId="5A8CEEE4" w14:textId="77777777" w:rsidR="006E1FFD" w:rsidRPr="00976B83" w:rsidRDefault="006E1FFD" w:rsidP="00756D9C">
            <w:pPr>
              <w:pStyle w:val="Default"/>
              <w:numPr>
                <w:ilvl w:val="0"/>
                <w:numId w:val="17"/>
              </w:numPr>
              <w:rPr>
                <w:rFonts w:asciiTheme="minorHAnsi" w:hAnsiTheme="minorHAnsi" w:cstheme="minorHAnsi"/>
                <w:color w:val="auto"/>
                <w:sz w:val="22"/>
                <w:szCs w:val="22"/>
              </w:rPr>
            </w:pPr>
            <w:r w:rsidRPr="00976B83">
              <w:rPr>
                <w:rFonts w:asciiTheme="minorHAnsi" w:hAnsiTheme="minorHAnsi" w:cstheme="minorHAnsi"/>
                <w:color w:val="auto"/>
                <w:sz w:val="22"/>
                <w:szCs w:val="22"/>
              </w:rPr>
              <w:t>Admissions / Expulsions / Exclusion of children from school</w:t>
            </w:r>
          </w:p>
          <w:p w14:paraId="6BB575DF" w14:textId="77777777" w:rsidR="006E1FFD" w:rsidRPr="00976B83" w:rsidRDefault="006E1FFD" w:rsidP="00756D9C">
            <w:pPr>
              <w:pStyle w:val="Default"/>
              <w:numPr>
                <w:ilvl w:val="0"/>
                <w:numId w:val="17"/>
              </w:numPr>
              <w:rPr>
                <w:rFonts w:asciiTheme="minorHAnsi" w:hAnsiTheme="minorHAnsi" w:cstheme="minorHAnsi"/>
                <w:color w:val="auto"/>
                <w:sz w:val="22"/>
                <w:szCs w:val="22"/>
              </w:rPr>
            </w:pPr>
            <w:r w:rsidRPr="00976B83">
              <w:rPr>
                <w:rFonts w:asciiTheme="minorHAnsi" w:hAnsiTheme="minorHAnsi" w:cstheme="minorHAnsi"/>
                <w:color w:val="auto"/>
                <w:sz w:val="22"/>
                <w:szCs w:val="22"/>
              </w:rPr>
              <w:t xml:space="preserve">Statutory assessments of Special Educational Needs (SEN) </w:t>
            </w:r>
          </w:p>
          <w:p w14:paraId="2B77CC12" w14:textId="77777777" w:rsidR="006E1FFD" w:rsidRPr="00976B83" w:rsidRDefault="006E1FFD" w:rsidP="00756D9C">
            <w:pPr>
              <w:pStyle w:val="Default"/>
              <w:numPr>
                <w:ilvl w:val="0"/>
                <w:numId w:val="17"/>
              </w:numPr>
              <w:rPr>
                <w:rFonts w:asciiTheme="minorHAnsi" w:hAnsiTheme="minorHAnsi" w:cstheme="minorHAnsi"/>
                <w:color w:val="auto"/>
                <w:sz w:val="22"/>
                <w:szCs w:val="22"/>
              </w:rPr>
            </w:pPr>
            <w:r w:rsidRPr="00976B83">
              <w:rPr>
                <w:rFonts w:asciiTheme="minorHAnsi" w:hAnsiTheme="minorHAnsi" w:cstheme="minorHAnsi"/>
                <w:color w:val="auto"/>
                <w:sz w:val="22"/>
                <w:szCs w:val="22"/>
              </w:rPr>
              <w:t xml:space="preserve">School Development Proposals </w:t>
            </w:r>
          </w:p>
          <w:p w14:paraId="2DDCA349" w14:textId="77777777" w:rsidR="006E1FFD" w:rsidRPr="00976B83" w:rsidRDefault="006E1FFD" w:rsidP="00756D9C">
            <w:pPr>
              <w:pStyle w:val="Default"/>
              <w:numPr>
                <w:ilvl w:val="0"/>
                <w:numId w:val="17"/>
              </w:numPr>
              <w:rPr>
                <w:rFonts w:asciiTheme="minorHAnsi" w:hAnsiTheme="minorHAnsi" w:cstheme="minorHAnsi"/>
                <w:color w:val="auto"/>
                <w:sz w:val="22"/>
                <w:szCs w:val="22"/>
              </w:rPr>
            </w:pPr>
            <w:r w:rsidRPr="00976B83">
              <w:rPr>
                <w:rFonts w:asciiTheme="minorHAnsi" w:hAnsiTheme="minorHAnsi" w:cstheme="minorHAnsi"/>
                <w:color w:val="auto"/>
                <w:sz w:val="22"/>
                <w:szCs w:val="22"/>
              </w:rPr>
              <w:t>Child Protection / Safeguarding</w:t>
            </w:r>
          </w:p>
          <w:p w14:paraId="0470EBB5" w14:textId="77777777" w:rsidR="006E1FFD" w:rsidRPr="00976B83" w:rsidRDefault="006E1FFD" w:rsidP="00756D9C">
            <w:pPr>
              <w:pStyle w:val="Default"/>
              <w:ind w:left="360"/>
              <w:jc w:val="both"/>
              <w:rPr>
                <w:rFonts w:asciiTheme="minorHAnsi" w:hAnsiTheme="minorHAnsi" w:cstheme="minorHAnsi"/>
                <w:color w:val="auto"/>
                <w:sz w:val="22"/>
                <w:szCs w:val="22"/>
              </w:rPr>
            </w:pPr>
            <w:r w:rsidRPr="00976B83">
              <w:rPr>
                <w:rFonts w:asciiTheme="minorHAnsi" w:hAnsiTheme="minorHAnsi" w:cstheme="minorHAnsi"/>
                <w:color w:val="auto"/>
                <w:sz w:val="22"/>
                <w:szCs w:val="22"/>
              </w:rPr>
              <w:t xml:space="preserve"> </w:t>
            </w:r>
          </w:p>
        </w:tc>
      </w:tr>
    </w:tbl>
    <w:p w14:paraId="12B5FFB6" w14:textId="77777777" w:rsidR="006E1FFD" w:rsidRPr="00976B83" w:rsidRDefault="006E1FFD" w:rsidP="006E1FFD">
      <w:pPr>
        <w:jc w:val="both"/>
        <w:rPr>
          <w:rFonts w:asciiTheme="minorHAnsi" w:hAnsiTheme="minorHAnsi" w:cstheme="minorHAnsi"/>
          <w:szCs w:val="22"/>
        </w:rPr>
      </w:pPr>
    </w:p>
    <w:p w14:paraId="6B1F97CC" w14:textId="77777777" w:rsidR="006E1FFD" w:rsidRPr="00976B83" w:rsidRDefault="00DC3F72" w:rsidP="006E1FFD">
      <w:pPr>
        <w:jc w:val="both"/>
        <w:rPr>
          <w:rFonts w:asciiTheme="minorHAnsi" w:hAnsiTheme="minorHAnsi" w:cstheme="minorHAnsi"/>
          <w:b/>
          <w:szCs w:val="22"/>
        </w:rPr>
      </w:pPr>
      <w:r w:rsidRPr="00976B83">
        <w:rPr>
          <w:rFonts w:asciiTheme="minorHAnsi" w:hAnsiTheme="minorHAnsi" w:cstheme="minorHAnsi"/>
          <w:b/>
          <w:szCs w:val="22"/>
        </w:rPr>
        <w:t xml:space="preserve">2.2 </w:t>
      </w:r>
      <w:r w:rsidRPr="00976B83">
        <w:rPr>
          <w:rFonts w:asciiTheme="minorHAnsi" w:hAnsiTheme="minorHAnsi" w:cstheme="minorHAnsi"/>
          <w:b/>
          <w:szCs w:val="22"/>
        </w:rPr>
        <w:tab/>
        <w:t>Anonymous Complaints</w:t>
      </w:r>
    </w:p>
    <w:p w14:paraId="360F4D2B" w14:textId="77777777" w:rsidR="00DC3F72" w:rsidRPr="00976B83" w:rsidRDefault="00DC3F72" w:rsidP="006E1FFD">
      <w:pPr>
        <w:jc w:val="both"/>
        <w:rPr>
          <w:rFonts w:asciiTheme="minorHAnsi" w:hAnsiTheme="minorHAnsi" w:cstheme="minorHAnsi"/>
          <w:szCs w:val="22"/>
        </w:rPr>
      </w:pPr>
    </w:p>
    <w:p w14:paraId="04103F5E" w14:textId="77777777" w:rsidR="006E1FFD" w:rsidRPr="00976B83" w:rsidRDefault="006E1FFD" w:rsidP="006E1FFD">
      <w:pPr>
        <w:jc w:val="both"/>
        <w:rPr>
          <w:rFonts w:asciiTheme="minorHAnsi" w:hAnsiTheme="minorHAnsi" w:cstheme="minorHAnsi"/>
          <w:szCs w:val="22"/>
        </w:rPr>
      </w:pPr>
      <w:r w:rsidRPr="00976B83">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sidRPr="00976B83">
        <w:rPr>
          <w:rFonts w:asciiTheme="minorHAnsi" w:hAnsiTheme="minorHAnsi" w:cstheme="minorHAnsi"/>
          <w:szCs w:val="22"/>
        </w:rPr>
        <w:t xml:space="preserve"> </w:t>
      </w:r>
      <w:r w:rsidR="00CB54FA" w:rsidRPr="00976B83">
        <w:rPr>
          <w:rFonts w:asciiTheme="minorHAnsi" w:hAnsiTheme="minorHAnsi" w:cstheme="minorHAnsi"/>
          <w:szCs w:val="22"/>
        </w:rPr>
        <w:t>chairperson of the</w:t>
      </w:r>
      <w:r w:rsidRPr="00976B83">
        <w:rPr>
          <w:rFonts w:asciiTheme="minorHAnsi" w:hAnsiTheme="minorHAnsi" w:cstheme="minorHAnsi"/>
          <w:szCs w:val="22"/>
        </w:rPr>
        <w:t xml:space="preserve"> board of governors.</w:t>
      </w:r>
    </w:p>
    <w:p w14:paraId="7E5BBD54" w14:textId="77777777" w:rsidR="006E1FFD" w:rsidRPr="00976B83" w:rsidRDefault="006E1FFD" w:rsidP="00F80E76">
      <w:pPr>
        <w:widowControl/>
        <w:suppressAutoHyphens w:val="0"/>
        <w:overflowPunct/>
        <w:autoSpaceDE/>
        <w:autoSpaceDN/>
        <w:spacing w:after="200" w:line="276" w:lineRule="auto"/>
        <w:textAlignment w:val="auto"/>
        <w:rPr>
          <w:rFonts w:asciiTheme="minorHAnsi" w:hAnsiTheme="minorHAnsi" w:cstheme="minorHAnsi"/>
          <w:b/>
          <w:caps/>
          <w:szCs w:val="22"/>
        </w:rPr>
      </w:pPr>
    </w:p>
    <w:p w14:paraId="207B4AF6" w14:textId="77777777" w:rsidR="009C385E" w:rsidRPr="00976B83"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976B83">
        <w:rPr>
          <w:rFonts w:asciiTheme="minorHAnsi" w:hAnsiTheme="minorHAnsi" w:cstheme="minorHAnsi"/>
          <w:b/>
          <w:sz w:val="24"/>
          <w:szCs w:val="22"/>
        </w:rPr>
        <w:t>Aims</w:t>
      </w:r>
      <w:r w:rsidR="002C212C" w:rsidRPr="00976B83">
        <w:rPr>
          <w:rFonts w:asciiTheme="minorHAnsi" w:hAnsiTheme="minorHAnsi" w:cstheme="minorHAnsi"/>
          <w:b/>
          <w:sz w:val="24"/>
          <w:szCs w:val="22"/>
        </w:rPr>
        <w:t xml:space="preserve"> of </w:t>
      </w:r>
      <w:r w:rsidR="00C957C8" w:rsidRPr="00976B83">
        <w:rPr>
          <w:rFonts w:asciiTheme="minorHAnsi" w:hAnsiTheme="minorHAnsi" w:cstheme="minorHAnsi"/>
          <w:b/>
          <w:sz w:val="24"/>
          <w:szCs w:val="22"/>
        </w:rPr>
        <w:t xml:space="preserve">the </w:t>
      </w:r>
      <w:r w:rsidR="002C212C" w:rsidRPr="00976B83">
        <w:rPr>
          <w:rFonts w:asciiTheme="minorHAnsi" w:hAnsiTheme="minorHAnsi" w:cstheme="minorHAnsi"/>
          <w:b/>
          <w:sz w:val="24"/>
          <w:szCs w:val="22"/>
        </w:rPr>
        <w:t>Complaints Procedure</w:t>
      </w:r>
    </w:p>
    <w:p w14:paraId="34F77431" w14:textId="77777777" w:rsidR="00954611" w:rsidRPr="00976B83"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14:paraId="143157D1" w14:textId="77777777" w:rsidR="00B70308" w:rsidRPr="00976B83" w:rsidRDefault="0060176E" w:rsidP="00537DE3">
      <w:pPr>
        <w:pStyle w:val="ListParagraph"/>
        <w:numPr>
          <w:ilvl w:val="1"/>
          <w:numId w:val="31"/>
        </w:numPr>
        <w:jc w:val="both"/>
        <w:rPr>
          <w:rFonts w:asciiTheme="minorHAnsi" w:hAnsiTheme="minorHAnsi" w:cstheme="minorHAnsi"/>
          <w:b/>
          <w:szCs w:val="22"/>
        </w:rPr>
      </w:pPr>
      <w:r w:rsidRPr="00976B83">
        <w:rPr>
          <w:rFonts w:asciiTheme="minorHAnsi" w:hAnsiTheme="minorHAnsi" w:cstheme="minorHAnsi"/>
          <w:b/>
          <w:szCs w:val="22"/>
        </w:rPr>
        <w:t>When dealing with C</w:t>
      </w:r>
      <w:r w:rsidR="007F2AB2" w:rsidRPr="00976B83">
        <w:rPr>
          <w:rFonts w:asciiTheme="minorHAnsi" w:hAnsiTheme="minorHAnsi" w:cstheme="minorHAnsi"/>
          <w:b/>
          <w:szCs w:val="22"/>
        </w:rPr>
        <w:t xml:space="preserve">omplaints </w:t>
      </w:r>
    </w:p>
    <w:p w14:paraId="4402A280" w14:textId="77777777" w:rsidR="0060176E" w:rsidRPr="00976B83" w:rsidRDefault="0060176E" w:rsidP="0060176E">
      <w:pPr>
        <w:pStyle w:val="ListParagraph"/>
        <w:ind w:left="792"/>
        <w:jc w:val="both"/>
        <w:rPr>
          <w:rFonts w:asciiTheme="minorHAnsi" w:hAnsiTheme="minorHAnsi" w:cstheme="minorHAnsi"/>
          <w:b/>
          <w:szCs w:val="22"/>
        </w:rPr>
      </w:pPr>
    </w:p>
    <w:p w14:paraId="3420DD78" w14:textId="77777777" w:rsidR="00B70308" w:rsidRPr="00976B83" w:rsidRDefault="0060176E" w:rsidP="00B70308">
      <w:pPr>
        <w:ind w:left="720" w:hanging="720"/>
        <w:jc w:val="both"/>
        <w:rPr>
          <w:rFonts w:asciiTheme="minorHAnsi" w:hAnsiTheme="minorHAnsi" w:cstheme="minorHAnsi"/>
          <w:szCs w:val="22"/>
        </w:rPr>
      </w:pPr>
      <w:r w:rsidRPr="00976B83">
        <w:rPr>
          <w:rFonts w:asciiTheme="minorHAnsi" w:hAnsiTheme="minorHAnsi" w:cstheme="minorHAnsi"/>
          <w:szCs w:val="22"/>
        </w:rPr>
        <w:t>Our school aims to:</w:t>
      </w:r>
    </w:p>
    <w:p w14:paraId="6BDD1DAE" w14:textId="77777777" w:rsidR="0060176E" w:rsidRPr="00976B83" w:rsidRDefault="0060176E" w:rsidP="00B70308">
      <w:pPr>
        <w:ind w:left="720" w:hanging="720"/>
        <w:jc w:val="both"/>
        <w:rPr>
          <w:rFonts w:asciiTheme="minorHAnsi" w:hAnsiTheme="minorHAnsi" w:cstheme="minorHAnsi"/>
          <w:szCs w:val="22"/>
        </w:rPr>
      </w:pPr>
    </w:p>
    <w:p w14:paraId="1CC89B4B" w14:textId="77777777" w:rsidR="00B70308" w:rsidRPr="00976B83" w:rsidRDefault="00D24BF5" w:rsidP="00C957C8">
      <w:pPr>
        <w:numPr>
          <w:ilvl w:val="0"/>
          <w:numId w:val="3"/>
        </w:numPr>
        <w:spacing w:line="360" w:lineRule="auto"/>
        <w:ind w:left="924" w:hanging="357"/>
        <w:jc w:val="both"/>
        <w:rPr>
          <w:rFonts w:asciiTheme="minorHAnsi" w:hAnsiTheme="minorHAnsi" w:cstheme="minorHAnsi"/>
          <w:szCs w:val="22"/>
        </w:rPr>
      </w:pPr>
      <w:r w:rsidRPr="00976B83">
        <w:rPr>
          <w:rFonts w:asciiTheme="minorHAnsi" w:hAnsiTheme="minorHAnsi" w:cstheme="minorHAnsi"/>
          <w:szCs w:val="22"/>
        </w:rPr>
        <w:t>E</w:t>
      </w:r>
      <w:r w:rsidR="00B70308" w:rsidRPr="00976B83">
        <w:rPr>
          <w:rFonts w:asciiTheme="minorHAnsi" w:hAnsiTheme="minorHAnsi" w:cstheme="minorHAnsi"/>
          <w:szCs w:val="22"/>
        </w:rPr>
        <w:t xml:space="preserve">ncourage resolution </w:t>
      </w:r>
      <w:r w:rsidR="003B56DF" w:rsidRPr="00976B83">
        <w:rPr>
          <w:rFonts w:asciiTheme="minorHAnsi" w:hAnsiTheme="minorHAnsi" w:cstheme="minorHAnsi"/>
          <w:szCs w:val="22"/>
        </w:rPr>
        <w:t xml:space="preserve">as quickly as </w:t>
      </w:r>
      <w:proofErr w:type="gramStart"/>
      <w:r w:rsidR="00B70308" w:rsidRPr="00976B83">
        <w:rPr>
          <w:rFonts w:asciiTheme="minorHAnsi" w:hAnsiTheme="minorHAnsi" w:cstheme="minorHAnsi"/>
          <w:szCs w:val="22"/>
        </w:rPr>
        <w:t>possible;</w:t>
      </w:r>
      <w:proofErr w:type="gramEnd"/>
    </w:p>
    <w:p w14:paraId="56FA421E" w14:textId="77777777" w:rsidR="00B70308" w:rsidRPr="00976B83" w:rsidRDefault="003B56DF" w:rsidP="00C957C8">
      <w:pPr>
        <w:numPr>
          <w:ilvl w:val="0"/>
          <w:numId w:val="3"/>
        </w:numPr>
        <w:spacing w:line="360" w:lineRule="auto"/>
        <w:ind w:left="924" w:hanging="357"/>
        <w:jc w:val="both"/>
        <w:rPr>
          <w:rFonts w:asciiTheme="minorHAnsi" w:hAnsiTheme="minorHAnsi" w:cstheme="minorHAnsi"/>
          <w:szCs w:val="22"/>
        </w:rPr>
      </w:pPr>
      <w:r w:rsidRPr="00976B83">
        <w:rPr>
          <w:rFonts w:asciiTheme="minorHAnsi" w:hAnsiTheme="minorHAnsi" w:cstheme="minorHAnsi"/>
          <w:szCs w:val="22"/>
        </w:rPr>
        <w:t xml:space="preserve">Provide timely </w:t>
      </w:r>
      <w:proofErr w:type="gramStart"/>
      <w:r w:rsidRPr="00976B83">
        <w:rPr>
          <w:rFonts w:asciiTheme="minorHAnsi" w:hAnsiTheme="minorHAnsi" w:cstheme="minorHAnsi"/>
          <w:szCs w:val="22"/>
        </w:rPr>
        <w:t>responses</w:t>
      </w:r>
      <w:r w:rsidR="00B70308" w:rsidRPr="00976B83">
        <w:rPr>
          <w:rFonts w:asciiTheme="minorHAnsi" w:hAnsiTheme="minorHAnsi" w:cstheme="minorHAnsi"/>
          <w:szCs w:val="22"/>
        </w:rPr>
        <w:t>;</w:t>
      </w:r>
      <w:proofErr w:type="gramEnd"/>
    </w:p>
    <w:p w14:paraId="59C769BD" w14:textId="77777777" w:rsidR="00B70308" w:rsidRPr="00976B83" w:rsidRDefault="00D24BF5" w:rsidP="00C957C8">
      <w:pPr>
        <w:numPr>
          <w:ilvl w:val="0"/>
          <w:numId w:val="3"/>
        </w:numPr>
        <w:spacing w:line="360" w:lineRule="auto"/>
        <w:ind w:left="924" w:hanging="357"/>
        <w:jc w:val="both"/>
        <w:rPr>
          <w:rFonts w:asciiTheme="minorHAnsi" w:hAnsiTheme="minorHAnsi" w:cstheme="minorHAnsi"/>
          <w:szCs w:val="22"/>
        </w:rPr>
      </w:pPr>
      <w:r w:rsidRPr="00976B83">
        <w:rPr>
          <w:rFonts w:asciiTheme="minorHAnsi" w:hAnsiTheme="minorHAnsi" w:cstheme="minorHAnsi"/>
          <w:szCs w:val="22"/>
        </w:rPr>
        <w:t>K</w:t>
      </w:r>
      <w:r w:rsidR="00B70308" w:rsidRPr="00976B83">
        <w:rPr>
          <w:rFonts w:asciiTheme="minorHAnsi" w:hAnsiTheme="minorHAnsi" w:cstheme="minorHAnsi"/>
          <w:szCs w:val="22"/>
        </w:rPr>
        <w:t xml:space="preserve">eep </w:t>
      </w:r>
      <w:r w:rsidR="00BD597F" w:rsidRPr="00976B83">
        <w:rPr>
          <w:rFonts w:asciiTheme="minorHAnsi" w:hAnsiTheme="minorHAnsi" w:cstheme="minorHAnsi"/>
          <w:szCs w:val="22"/>
        </w:rPr>
        <w:t xml:space="preserve">complainants </w:t>
      </w:r>
      <w:r w:rsidR="00B70308" w:rsidRPr="00976B83">
        <w:rPr>
          <w:rFonts w:asciiTheme="minorHAnsi" w:hAnsiTheme="minorHAnsi" w:cstheme="minorHAnsi"/>
          <w:szCs w:val="22"/>
        </w:rPr>
        <w:t xml:space="preserve">informed of </w:t>
      </w:r>
      <w:proofErr w:type="gramStart"/>
      <w:r w:rsidR="00B70308" w:rsidRPr="00976B83">
        <w:rPr>
          <w:rFonts w:asciiTheme="minorHAnsi" w:hAnsiTheme="minorHAnsi" w:cstheme="minorHAnsi"/>
          <w:szCs w:val="22"/>
        </w:rPr>
        <w:t>progress;</w:t>
      </w:r>
      <w:proofErr w:type="gramEnd"/>
    </w:p>
    <w:p w14:paraId="523066A1" w14:textId="77777777" w:rsidR="00B70308" w:rsidRPr="00976B83" w:rsidRDefault="00D24BF5" w:rsidP="00C957C8">
      <w:pPr>
        <w:numPr>
          <w:ilvl w:val="0"/>
          <w:numId w:val="3"/>
        </w:numPr>
        <w:spacing w:line="360" w:lineRule="auto"/>
        <w:ind w:left="924" w:hanging="357"/>
        <w:jc w:val="both"/>
        <w:rPr>
          <w:rFonts w:asciiTheme="minorHAnsi" w:hAnsiTheme="minorHAnsi" w:cstheme="minorHAnsi"/>
          <w:szCs w:val="22"/>
        </w:rPr>
      </w:pPr>
      <w:r w:rsidRPr="00976B83">
        <w:rPr>
          <w:rFonts w:asciiTheme="minorHAnsi" w:hAnsiTheme="minorHAnsi" w:cstheme="minorHAnsi"/>
          <w:szCs w:val="22"/>
        </w:rPr>
        <w:t>E</w:t>
      </w:r>
      <w:r w:rsidR="00B70308" w:rsidRPr="00976B83">
        <w:rPr>
          <w:rFonts w:asciiTheme="minorHAnsi" w:hAnsiTheme="minorHAnsi" w:cstheme="minorHAnsi"/>
          <w:szCs w:val="22"/>
        </w:rPr>
        <w:t xml:space="preserve">nsure a full and fair investigation </w:t>
      </w:r>
      <w:r w:rsidR="00B06AE8" w:rsidRPr="00976B83">
        <w:rPr>
          <w:rFonts w:asciiTheme="minorHAnsi" w:hAnsiTheme="minorHAnsi" w:cstheme="minorHAnsi"/>
          <w:szCs w:val="22"/>
        </w:rPr>
        <w:t xml:space="preserve">of your </w:t>
      </w:r>
      <w:proofErr w:type="gramStart"/>
      <w:r w:rsidR="00B06AE8" w:rsidRPr="00976B83">
        <w:rPr>
          <w:rFonts w:asciiTheme="minorHAnsi" w:hAnsiTheme="minorHAnsi" w:cstheme="minorHAnsi"/>
          <w:szCs w:val="22"/>
        </w:rPr>
        <w:t>complaint</w:t>
      </w:r>
      <w:r w:rsidR="00B70308" w:rsidRPr="00976B83">
        <w:rPr>
          <w:rFonts w:asciiTheme="minorHAnsi" w:hAnsiTheme="minorHAnsi" w:cstheme="minorHAnsi"/>
          <w:szCs w:val="22"/>
        </w:rPr>
        <w:t>;</w:t>
      </w:r>
      <w:proofErr w:type="gramEnd"/>
    </w:p>
    <w:p w14:paraId="25DE08B4" w14:textId="77777777" w:rsidR="00B70308" w:rsidRPr="00976B83" w:rsidRDefault="00243315" w:rsidP="00C957C8">
      <w:pPr>
        <w:numPr>
          <w:ilvl w:val="0"/>
          <w:numId w:val="3"/>
        </w:numPr>
        <w:spacing w:line="360" w:lineRule="auto"/>
        <w:ind w:left="924" w:hanging="357"/>
        <w:jc w:val="both"/>
        <w:rPr>
          <w:rFonts w:asciiTheme="minorHAnsi" w:hAnsiTheme="minorHAnsi" w:cstheme="minorHAnsi"/>
          <w:szCs w:val="22"/>
        </w:rPr>
      </w:pPr>
      <w:r w:rsidRPr="00976B83">
        <w:rPr>
          <w:rFonts w:asciiTheme="minorHAnsi" w:hAnsiTheme="minorHAnsi" w:cstheme="minorHAnsi"/>
          <w:szCs w:val="22"/>
        </w:rPr>
        <w:lastRenderedPageBreak/>
        <w:t>H</w:t>
      </w:r>
      <w:r w:rsidR="00B70308" w:rsidRPr="00976B83">
        <w:rPr>
          <w:rFonts w:asciiTheme="minorHAnsi" w:hAnsiTheme="minorHAnsi" w:cstheme="minorHAnsi"/>
          <w:szCs w:val="22"/>
        </w:rPr>
        <w:t xml:space="preserve">ave due regard for the rights and responsibilities of all parties </w:t>
      </w:r>
      <w:proofErr w:type="gramStart"/>
      <w:r w:rsidR="00B70308" w:rsidRPr="00976B83">
        <w:rPr>
          <w:rFonts w:asciiTheme="minorHAnsi" w:hAnsiTheme="minorHAnsi" w:cstheme="minorHAnsi"/>
          <w:szCs w:val="22"/>
        </w:rPr>
        <w:t>involved;</w:t>
      </w:r>
      <w:proofErr w:type="gramEnd"/>
    </w:p>
    <w:p w14:paraId="5200AF8A" w14:textId="77777777" w:rsidR="00B70308" w:rsidRPr="00976B83" w:rsidRDefault="00D24BF5" w:rsidP="00C957C8">
      <w:pPr>
        <w:numPr>
          <w:ilvl w:val="0"/>
          <w:numId w:val="3"/>
        </w:numPr>
        <w:spacing w:line="360" w:lineRule="auto"/>
        <w:ind w:left="924" w:hanging="357"/>
        <w:jc w:val="both"/>
        <w:rPr>
          <w:rFonts w:asciiTheme="minorHAnsi" w:hAnsiTheme="minorHAnsi" w:cstheme="minorHAnsi"/>
          <w:szCs w:val="22"/>
        </w:rPr>
      </w:pPr>
      <w:r w:rsidRPr="00976B83">
        <w:rPr>
          <w:rFonts w:asciiTheme="minorHAnsi" w:hAnsiTheme="minorHAnsi" w:cstheme="minorHAnsi"/>
          <w:szCs w:val="22"/>
        </w:rPr>
        <w:t>R</w:t>
      </w:r>
      <w:r w:rsidR="00B70308" w:rsidRPr="00976B83">
        <w:rPr>
          <w:rFonts w:asciiTheme="minorHAnsi" w:hAnsiTheme="minorHAnsi" w:cstheme="minorHAnsi"/>
          <w:szCs w:val="22"/>
        </w:rPr>
        <w:t xml:space="preserve">espect </w:t>
      </w:r>
      <w:proofErr w:type="gramStart"/>
      <w:r w:rsidR="00B70308" w:rsidRPr="00976B83">
        <w:rPr>
          <w:rFonts w:asciiTheme="minorHAnsi" w:hAnsiTheme="minorHAnsi" w:cstheme="minorHAnsi"/>
          <w:szCs w:val="22"/>
        </w:rPr>
        <w:t>confidentiality;</w:t>
      </w:r>
      <w:proofErr w:type="gramEnd"/>
    </w:p>
    <w:p w14:paraId="7F5B2C47" w14:textId="77777777" w:rsidR="003A38DD" w:rsidRPr="00976B83" w:rsidRDefault="00D24BF5" w:rsidP="00C957C8">
      <w:pPr>
        <w:numPr>
          <w:ilvl w:val="0"/>
          <w:numId w:val="3"/>
        </w:numPr>
        <w:spacing w:line="360" w:lineRule="auto"/>
        <w:ind w:left="924" w:hanging="357"/>
        <w:jc w:val="both"/>
        <w:rPr>
          <w:rFonts w:asciiTheme="minorHAnsi" w:hAnsiTheme="minorHAnsi" w:cstheme="minorHAnsi"/>
          <w:szCs w:val="22"/>
        </w:rPr>
      </w:pPr>
      <w:r w:rsidRPr="00976B83">
        <w:rPr>
          <w:rFonts w:asciiTheme="minorHAnsi" w:hAnsiTheme="minorHAnsi" w:cstheme="minorHAnsi"/>
          <w:szCs w:val="22"/>
        </w:rPr>
        <w:t>F</w:t>
      </w:r>
      <w:r w:rsidR="00B70308" w:rsidRPr="00976B83">
        <w:rPr>
          <w:rFonts w:asciiTheme="minorHAnsi" w:hAnsiTheme="minorHAnsi" w:cstheme="minorHAnsi"/>
          <w:szCs w:val="22"/>
        </w:rPr>
        <w:t>ully address complaint</w:t>
      </w:r>
      <w:r w:rsidR="00BD597F" w:rsidRPr="00976B83">
        <w:rPr>
          <w:rFonts w:asciiTheme="minorHAnsi" w:hAnsiTheme="minorHAnsi" w:cstheme="minorHAnsi"/>
          <w:szCs w:val="22"/>
        </w:rPr>
        <w:t>s</w:t>
      </w:r>
      <w:r w:rsidR="00B70308" w:rsidRPr="00976B83">
        <w:rPr>
          <w:rFonts w:asciiTheme="minorHAnsi" w:hAnsiTheme="minorHAnsi" w:cstheme="minorHAnsi"/>
          <w:szCs w:val="22"/>
        </w:rPr>
        <w:t xml:space="preserve"> and provide an effective </w:t>
      </w:r>
      <w:proofErr w:type="gramStart"/>
      <w:r w:rsidR="00B70308" w:rsidRPr="00976B83">
        <w:rPr>
          <w:rFonts w:asciiTheme="minorHAnsi" w:hAnsiTheme="minorHAnsi" w:cstheme="minorHAnsi"/>
          <w:szCs w:val="22"/>
        </w:rPr>
        <w:t>response</w:t>
      </w:r>
      <w:r w:rsidR="003A38DD" w:rsidRPr="00976B83">
        <w:rPr>
          <w:rFonts w:asciiTheme="minorHAnsi" w:hAnsiTheme="minorHAnsi" w:cstheme="minorHAnsi"/>
          <w:szCs w:val="22"/>
        </w:rPr>
        <w:t>;</w:t>
      </w:r>
      <w:proofErr w:type="gramEnd"/>
    </w:p>
    <w:p w14:paraId="67BE9641" w14:textId="77777777" w:rsidR="003A38DD" w:rsidRPr="00976B83" w:rsidRDefault="003A38DD" w:rsidP="00C957C8">
      <w:pPr>
        <w:numPr>
          <w:ilvl w:val="0"/>
          <w:numId w:val="3"/>
        </w:numPr>
        <w:spacing w:line="360" w:lineRule="auto"/>
        <w:ind w:left="924" w:hanging="357"/>
        <w:jc w:val="both"/>
        <w:rPr>
          <w:rFonts w:asciiTheme="minorHAnsi" w:hAnsiTheme="minorHAnsi" w:cstheme="minorHAnsi"/>
          <w:szCs w:val="22"/>
        </w:rPr>
      </w:pPr>
      <w:r w:rsidRPr="00976B83">
        <w:rPr>
          <w:rFonts w:asciiTheme="minorHAnsi" w:hAnsiTheme="minorHAnsi" w:cstheme="minorHAnsi"/>
          <w:szCs w:val="22"/>
        </w:rPr>
        <w:t xml:space="preserve">Take appropriate action to rectify the issue and prevent it happening </w:t>
      </w:r>
      <w:proofErr w:type="gramStart"/>
      <w:r w:rsidRPr="00976B83">
        <w:rPr>
          <w:rFonts w:asciiTheme="minorHAnsi" w:hAnsiTheme="minorHAnsi" w:cstheme="minorHAnsi"/>
          <w:szCs w:val="22"/>
        </w:rPr>
        <w:t>again;</w:t>
      </w:r>
      <w:proofErr w:type="gramEnd"/>
    </w:p>
    <w:p w14:paraId="15971C33" w14:textId="77777777" w:rsidR="00B70308" w:rsidRPr="00976B83" w:rsidRDefault="00DB69EB" w:rsidP="00C957C8">
      <w:pPr>
        <w:numPr>
          <w:ilvl w:val="0"/>
          <w:numId w:val="3"/>
        </w:numPr>
        <w:spacing w:line="360" w:lineRule="auto"/>
        <w:ind w:left="924" w:hanging="357"/>
        <w:jc w:val="both"/>
        <w:rPr>
          <w:rFonts w:asciiTheme="minorHAnsi" w:hAnsiTheme="minorHAnsi" w:cstheme="minorHAnsi"/>
          <w:szCs w:val="22"/>
        </w:rPr>
      </w:pPr>
      <w:r w:rsidRPr="00976B83">
        <w:rPr>
          <w:rFonts w:asciiTheme="minorHAnsi" w:hAnsiTheme="minorHAnsi" w:cstheme="minorHAnsi"/>
          <w:szCs w:val="22"/>
        </w:rPr>
        <w:t>Be responsive to</w:t>
      </w:r>
      <w:r w:rsidR="00CA5798" w:rsidRPr="00976B83">
        <w:rPr>
          <w:rFonts w:asciiTheme="minorHAnsi" w:hAnsiTheme="minorHAnsi" w:cstheme="minorHAnsi"/>
          <w:szCs w:val="22"/>
        </w:rPr>
        <w:t xml:space="preserve"> learning from </w:t>
      </w:r>
      <w:r w:rsidR="00954611" w:rsidRPr="00976B83">
        <w:rPr>
          <w:rFonts w:asciiTheme="minorHAnsi" w:hAnsiTheme="minorHAnsi" w:cstheme="minorHAnsi"/>
          <w:szCs w:val="22"/>
        </w:rPr>
        <w:t>outcomes that</w:t>
      </w:r>
      <w:r w:rsidR="00CA5798" w:rsidRPr="00976B83">
        <w:rPr>
          <w:rFonts w:asciiTheme="minorHAnsi" w:hAnsiTheme="minorHAnsi" w:cstheme="minorHAnsi"/>
          <w:szCs w:val="22"/>
        </w:rPr>
        <w:t xml:space="preserve"> will </w:t>
      </w:r>
      <w:r w:rsidR="00243315" w:rsidRPr="00976B83">
        <w:rPr>
          <w:rFonts w:asciiTheme="minorHAnsi" w:hAnsiTheme="minorHAnsi" w:cstheme="minorHAnsi"/>
          <w:szCs w:val="22"/>
        </w:rPr>
        <w:t>inform and improve practice within the school.</w:t>
      </w:r>
    </w:p>
    <w:p w14:paraId="6121892C" w14:textId="77777777" w:rsidR="00FF4DF2" w:rsidRPr="00976B83"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76B83">
        <w:rPr>
          <w:rFonts w:asciiTheme="minorHAnsi" w:hAnsiTheme="minorHAnsi" w:cstheme="minorHAnsi"/>
          <w:i/>
        </w:rPr>
        <w:t xml:space="preserve"> </w:t>
      </w:r>
      <w:r w:rsidRPr="00976B83">
        <w:rPr>
          <w:rFonts w:asciiTheme="minorHAnsi" w:hAnsiTheme="minorHAnsi" w:cstheme="minorHAnsi"/>
        </w:rPr>
        <w:t xml:space="preserve">Provide a process that is </w:t>
      </w:r>
      <w:r w:rsidRPr="00976B83">
        <w:rPr>
          <w:rFonts w:asciiTheme="minorHAnsi" w:hAnsiTheme="minorHAnsi" w:cstheme="minorHAnsi"/>
          <w:bCs/>
        </w:rPr>
        <w:t xml:space="preserve">simple </w:t>
      </w:r>
      <w:r w:rsidRPr="00976B83">
        <w:rPr>
          <w:rFonts w:asciiTheme="minorHAnsi" w:hAnsiTheme="minorHAnsi" w:cstheme="minorHAnsi"/>
        </w:rPr>
        <w:t xml:space="preserve">to understand and </w:t>
      </w:r>
      <w:proofErr w:type="gramStart"/>
      <w:r w:rsidRPr="00976B83">
        <w:rPr>
          <w:rFonts w:asciiTheme="minorHAnsi" w:hAnsiTheme="minorHAnsi" w:cstheme="minorHAnsi"/>
        </w:rPr>
        <w:t>use;</w:t>
      </w:r>
      <w:proofErr w:type="gramEnd"/>
    </w:p>
    <w:p w14:paraId="5E98431C" w14:textId="77777777" w:rsidR="00FF4DF2" w:rsidRPr="00976B83"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76B83">
        <w:rPr>
          <w:rFonts w:asciiTheme="minorHAnsi" w:hAnsiTheme="minorHAnsi" w:cstheme="minorHAnsi"/>
        </w:rPr>
        <w:t xml:space="preserve">be </w:t>
      </w:r>
      <w:proofErr w:type="gramStart"/>
      <w:r w:rsidRPr="00976B83">
        <w:rPr>
          <w:rFonts w:asciiTheme="minorHAnsi" w:hAnsiTheme="minorHAnsi" w:cstheme="minorHAnsi"/>
          <w:bCs/>
        </w:rPr>
        <w:t>impartial</w:t>
      </w:r>
      <w:r w:rsidRPr="00976B83">
        <w:rPr>
          <w:rFonts w:asciiTheme="minorHAnsi" w:hAnsiTheme="minorHAnsi" w:cstheme="minorHAnsi"/>
        </w:rPr>
        <w:t>;</w:t>
      </w:r>
      <w:proofErr w:type="gramEnd"/>
    </w:p>
    <w:p w14:paraId="1253791E" w14:textId="77777777" w:rsidR="00FF4DF2" w:rsidRPr="00976B83"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76B83">
        <w:rPr>
          <w:rFonts w:asciiTheme="minorHAnsi" w:hAnsiTheme="minorHAnsi" w:cstheme="minorHAnsi"/>
        </w:rPr>
        <w:t xml:space="preserve">be </w:t>
      </w:r>
      <w:r w:rsidRPr="00976B83">
        <w:rPr>
          <w:rFonts w:asciiTheme="minorHAnsi" w:hAnsiTheme="minorHAnsi" w:cstheme="minorHAnsi"/>
          <w:bCs/>
        </w:rPr>
        <w:t>non-adversarial</w:t>
      </w:r>
      <w:r w:rsidR="0060176E" w:rsidRPr="00976B83">
        <w:rPr>
          <w:rFonts w:asciiTheme="minorHAnsi" w:hAnsiTheme="minorHAnsi" w:cstheme="minorHAnsi"/>
        </w:rPr>
        <w:t>.</w:t>
      </w:r>
    </w:p>
    <w:p w14:paraId="275A359D" w14:textId="77777777" w:rsidR="003673B2" w:rsidRPr="00976B83" w:rsidRDefault="003673B2" w:rsidP="00C957C8">
      <w:pPr>
        <w:jc w:val="both"/>
        <w:rPr>
          <w:rFonts w:asciiTheme="minorHAnsi" w:hAnsiTheme="minorHAnsi" w:cstheme="minorHAnsi"/>
          <w:szCs w:val="22"/>
        </w:rPr>
      </w:pPr>
    </w:p>
    <w:p w14:paraId="4AC786F9" w14:textId="77777777" w:rsidR="00287B2C" w:rsidRPr="00976B83" w:rsidRDefault="00287B2C" w:rsidP="00970928">
      <w:pPr>
        <w:pStyle w:val="ListParagraph"/>
        <w:numPr>
          <w:ilvl w:val="1"/>
          <w:numId w:val="31"/>
        </w:numPr>
        <w:ind w:hanging="792"/>
        <w:jc w:val="both"/>
        <w:rPr>
          <w:rFonts w:asciiTheme="minorHAnsi" w:hAnsiTheme="minorHAnsi" w:cstheme="minorHAnsi"/>
          <w:b/>
          <w:szCs w:val="22"/>
        </w:rPr>
      </w:pPr>
      <w:r w:rsidRPr="00976B83">
        <w:rPr>
          <w:rFonts w:asciiTheme="minorHAnsi" w:hAnsiTheme="minorHAnsi" w:cstheme="minorHAnsi"/>
          <w:b/>
          <w:szCs w:val="22"/>
        </w:rPr>
        <w:t>Availability of Procedure</w:t>
      </w:r>
    </w:p>
    <w:p w14:paraId="6391EE79" w14:textId="77777777" w:rsidR="00287B2C" w:rsidRPr="00976B83" w:rsidRDefault="00287B2C" w:rsidP="00287B2C">
      <w:pPr>
        <w:pStyle w:val="ListParagraph"/>
        <w:ind w:left="792"/>
        <w:jc w:val="both"/>
        <w:rPr>
          <w:rFonts w:asciiTheme="minorHAnsi" w:hAnsiTheme="minorHAnsi" w:cstheme="minorHAnsi"/>
          <w:szCs w:val="22"/>
        </w:rPr>
      </w:pPr>
    </w:p>
    <w:p w14:paraId="70768700" w14:textId="77777777" w:rsidR="003673B2" w:rsidRPr="00976B83" w:rsidRDefault="003673B2" w:rsidP="00287B2C">
      <w:pPr>
        <w:pStyle w:val="ListParagraph"/>
        <w:ind w:left="792"/>
        <w:jc w:val="both"/>
        <w:rPr>
          <w:rFonts w:asciiTheme="minorHAnsi" w:hAnsiTheme="minorHAnsi" w:cstheme="minorHAnsi"/>
          <w:szCs w:val="22"/>
        </w:rPr>
      </w:pPr>
      <w:r w:rsidRPr="00976B83">
        <w:rPr>
          <w:rFonts w:asciiTheme="minorHAnsi" w:hAnsiTheme="minorHAnsi" w:cstheme="minorHAnsi"/>
          <w:szCs w:val="22"/>
        </w:rPr>
        <w:t>A copy of th</w:t>
      </w:r>
      <w:r w:rsidR="00FE38A1" w:rsidRPr="00976B83">
        <w:rPr>
          <w:rFonts w:asciiTheme="minorHAnsi" w:hAnsiTheme="minorHAnsi" w:cstheme="minorHAnsi"/>
          <w:szCs w:val="22"/>
        </w:rPr>
        <w:t>is Procedure is available on our</w:t>
      </w:r>
      <w:r w:rsidRPr="00976B83">
        <w:rPr>
          <w:rFonts w:asciiTheme="minorHAnsi" w:hAnsiTheme="minorHAnsi" w:cstheme="minorHAnsi"/>
          <w:szCs w:val="22"/>
        </w:rPr>
        <w:t xml:space="preserve"> school’s website or is available from the school on request.</w:t>
      </w:r>
    </w:p>
    <w:p w14:paraId="0E25EC2F" w14:textId="77777777" w:rsidR="003673B2" w:rsidRPr="00976B83" w:rsidRDefault="003673B2" w:rsidP="00BF7C67">
      <w:pPr>
        <w:jc w:val="both"/>
        <w:rPr>
          <w:rFonts w:asciiTheme="minorHAnsi" w:hAnsiTheme="minorHAnsi" w:cstheme="minorHAnsi"/>
          <w:szCs w:val="22"/>
        </w:rPr>
      </w:pPr>
    </w:p>
    <w:p w14:paraId="5FE2912D" w14:textId="77777777" w:rsidR="00AA52AD" w:rsidRPr="00976B83" w:rsidRDefault="00360513" w:rsidP="00537DE3">
      <w:pPr>
        <w:pStyle w:val="ListParagraph"/>
        <w:numPr>
          <w:ilvl w:val="0"/>
          <w:numId w:val="31"/>
        </w:numPr>
        <w:rPr>
          <w:rFonts w:asciiTheme="minorHAnsi" w:eastAsiaTheme="minorHAnsi" w:hAnsiTheme="minorHAnsi" w:cstheme="minorHAnsi"/>
          <w:b/>
          <w:sz w:val="24"/>
          <w:szCs w:val="22"/>
        </w:rPr>
      </w:pPr>
      <w:r w:rsidRPr="00976B83">
        <w:rPr>
          <w:rFonts w:asciiTheme="minorHAnsi" w:eastAsiaTheme="minorHAnsi" w:hAnsiTheme="minorHAnsi" w:cstheme="minorHAnsi"/>
          <w:b/>
          <w:sz w:val="24"/>
          <w:szCs w:val="22"/>
        </w:rPr>
        <w:t xml:space="preserve"> Complaints Procedure – At a Glance</w:t>
      </w:r>
    </w:p>
    <w:p w14:paraId="11E85DD7" w14:textId="77777777" w:rsidR="0082437E" w:rsidRPr="00976B83" w:rsidRDefault="00243315" w:rsidP="00985126">
      <w:pPr>
        <w:rPr>
          <w:rFonts w:asciiTheme="minorHAnsi" w:eastAsiaTheme="minorHAnsi" w:hAnsiTheme="minorHAnsi" w:cstheme="minorHAnsi"/>
          <w:szCs w:val="22"/>
        </w:rPr>
      </w:pPr>
      <w:r w:rsidRPr="00976B83">
        <w:rPr>
          <w:rFonts w:asciiTheme="minorHAnsi" w:hAnsiTheme="minorHAnsi" w:cstheme="minorHAnsi"/>
          <w:szCs w:val="22"/>
        </w:rPr>
        <w:t xml:space="preserve">  </w:t>
      </w:r>
      <w:r w:rsidR="00AB6501" w:rsidRPr="00976B83">
        <w:rPr>
          <w:rFonts w:asciiTheme="minorHAnsi" w:eastAsiaTheme="minorHAnsi" w:hAnsiTheme="minorHAnsi" w:cstheme="minorHAnsi"/>
          <w:szCs w:val="22"/>
        </w:rPr>
        <w:tab/>
      </w:r>
    </w:p>
    <w:p w14:paraId="1A64C990" w14:textId="77777777" w:rsidR="00AB6501" w:rsidRPr="00976B83" w:rsidRDefault="00DB7526" w:rsidP="0082437E">
      <w:pPr>
        <w:jc w:val="both"/>
        <w:rPr>
          <w:rFonts w:asciiTheme="minorHAnsi" w:eastAsiaTheme="minorHAnsi" w:hAnsiTheme="minorHAnsi" w:cstheme="minorHAnsi"/>
          <w:szCs w:val="22"/>
        </w:rPr>
      </w:pPr>
      <w:r w:rsidRPr="00976B83">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546515C7" wp14:editId="4501652F">
                <wp:simplePos x="0" y="0"/>
                <wp:positionH relativeFrom="column">
                  <wp:posOffset>92075</wp:posOffset>
                </wp:positionH>
                <wp:positionV relativeFrom="paragraph">
                  <wp:posOffset>146685</wp:posOffset>
                </wp:positionV>
                <wp:extent cx="1880235" cy="821690"/>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821690"/>
                        </a:xfrm>
                        <a:prstGeom prst="rect">
                          <a:avLst/>
                        </a:prstGeom>
                        <a:solidFill>
                          <a:srgbClr val="FFFFFF"/>
                        </a:solidFill>
                        <a:ln w="9525">
                          <a:noFill/>
                          <a:miter lim="800000"/>
                          <a:headEnd/>
                          <a:tailEnd/>
                        </a:ln>
                      </wps:spPr>
                      <wps:txbx>
                        <w:txbxContent>
                          <w:p w14:paraId="46022535" w14:textId="77777777" w:rsidR="00BF7C67" w:rsidRPr="00154829" w:rsidRDefault="00BF7C67" w:rsidP="00BF7C67">
                            <w:pPr>
                              <w:rPr>
                                <w:b/>
                                <w:sz w:val="24"/>
                                <w:szCs w:val="24"/>
                                <w:u w:val="single"/>
                              </w:rPr>
                            </w:pPr>
                            <w:r w:rsidRPr="00154829">
                              <w:rPr>
                                <w:b/>
                                <w:sz w:val="24"/>
                                <w:szCs w:val="24"/>
                                <w:u w:val="single"/>
                              </w:rPr>
                              <w:t>Stage One</w:t>
                            </w:r>
                          </w:p>
                          <w:p w14:paraId="5B5A405D" w14:textId="77777777" w:rsidR="00BF7C67" w:rsidRDefault="00BF7C67" w:rsidP="00BF7C67">
                            <w:r>
                              <w:t>Write to the Principal</w:t>
                            </w:r>
                          </w:p>
                          <w:p w14:paraId="30640F05" w14:textId="77777777" w:rsidR="00DB7526" w:rsidRPr="00976B83" w:rsidRDefault="00DB7526" w:rsidP="00DB7526">
                            <w:pPr>
                              <w:jc w:val="center"/>
                            </w:pPr>
                            <w:r w:rsidRPr="00976B83">
                              <w:t xml:space="preserve">M Mc </w:t>
                            </w:r>
                            <w:proofErr w:type="spellStart"/>
                            <w:r w:rsidRPr="00976B83">
                              <w:t>Callion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515C7" id="Text Box 2" o:spid="_x0000_s1032" type="#_x0000_t202" style="position:absolute;left:0;text-align:left;margin-left:7.25pt;margin-top:11.55pt;width:148.05pt;height:64.7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1EQIAAP0DAAAOAAAAZHJzL2Uyb0RvYy54bWysU9tu2zAMfR+wfxD0vtjJki4x4hRdugwD&#10;ugvQ7QNkWY6FyaJGKbGzrx8lp2nQvQ3zgyCa5CF5eLS+HTrDjgq9Blvy6STnTFkJtbb7kv/4vnuz&#10;5MwHYWthwKqSn5Tnt5vXr9a9K9QMWjC1QkYg1he9K3kbgiuyzMtWdcJPwClLzgawE4FM3Gc1ip7Q&#10;O5PN8vwm6wFrhyCV9/T3fnTyTcJvGiXD16bxKjBTcuotpBPTWcUz26xFsUfhWi3PbYh/6KIT2lLR&#10;C9S9CIIdUP8F1WmJ4KEJEwldBk2jpUoz0DTT/MU0j61wKs1C5Hh3ocn/P1j55fjoviELw3sYaIFp&#10;CO8eQP70zMK2FXav7hChb5WoqfA0Upb1zhfn1Ei1L3wEqfrPUNOSxSFAAhoa7CIrNCcjdFrA6UK6&#10;GgKTseRymc/eLjiT5FvOpjertJVMFE/ZDn34qKBj8VJypKUmdHF88CF2I4qnkFjMg9H1ThuTDNxX&#10;W4PsKEgAu/SlAV6EGcv6kq8Ws0VCthDzkzY6HUigRnfUXB6/UTKRjQ+2TiFBaDPeqRNjz/RERkZu&#10;wlANTNcln8fcyFYF9Yn4Qhj1SO+HLi3gb8560mLJ/a+DQMWZ+WSJ89V0Po/iTcZ88W5GBl57qmuP&#10;sJKgSh44G6/bkAQf6bBwR7tpdKLtuZNzy6SxxOb5PUQRX9sp6vnVbv4AAAD//wMAUEsDBBQABgAI&#10;AAAAIQCGkIsd3QAAAAkBAAAPAAAAZHJzL2Rvd25yZXYueG1sTI/RToNAEEXfTfyHzZj4YuwCLdRS&#10;lkZNNL629gMGdgpEdpew20L/3vHJPt6cmztnit1senGh0XfOKogXEQiytdOdbRQcvz+eX0D4gFZj&#10;7ywpuJKHXXl/V2Cu3WT3dDmERvCI9TkqaEMYcil93ZJBv3ADWWYnNxoMHMdG6hEnHje9TKIokwY7&#10;yxdaHOi9pfrncDYKTl/TU7qZqs9wXO9X2Rt268pdlXp8mF+3IALN4b8Mf/qsDiU7Ve5stRc951XK&#10;TQXJMgbBfBlHGYiKQZqkIMtC3n5Q/gIAAP//AwBQSwECLQAUAAYACAAAACEAtoM4kv4AAADhAQAA&#10;EwAAAAAAAAAAAAAAAAAAAAAAW0NvbnRlbnRfVHlwZXNdLnhtbFBLAQItABQABgAIAAAAIQA4/SH/&#10;1gAAAJQBAAALAAAAAAAAAAAAAAAAAC8BAABfcmVscy8ucmVsc1BLAQItABQABgAIAAAAIQBp/dt1&#10;EQIAAP0DAAAOAAAAAAAAAAAAAAAAAC4CAABkcnMvZTJvRG9jLnhtbFBLAQItABQABgAIAAAAIQCG&#10;kIsd3QAAAAkBAAAPAAAAAAAAAAAAAAAAAGsEAABkcnMvZG93bnJldi54bWxQSwUGAAAAAAQABADz&#10;AAAAdQUAAAAA&#10;" stroked="f">
                <v:textbox>
                  <w:txbxContent>
                    <w:p w14:paraId="46022535" w14:textId="77777777" w:rsidR="00BF7C67" w:rsidRPr="00154829" w:rsidRDefault="00BF7C67" w:rsidP="00BF7C67">
                      <w:pPr>
                        <w:rPr>
                          <w:b/>
                          <w:sz w:val="24"/>
                          <w:szCs w:val="24"/>
                          <w:u w:val="single"/>
                        </w:rPr>
                      </w:pPr>
                      <w:r w:rsidRPr="00154829">
                        <w:rPr>
                          <w:b/>
                          <w:sz w:val="24"/>
                          <w:szCs w:val="24"/>
                          <w:u w:val="single"/>
                        </w:rPr>
                        <w:t>Stage One</w:t>
                      </w:r>
                    </w:p>
                    <w:p w14:paraId="5B5A405D" w14:textId="77777777" w:rsidR="00BF7C67" w:rsidRDefault="00BF7C67" w:rsidP="00BF7C67">
                      <w:r>
                        <w:t>Write to the Principal</w:t>
                      </w:r>
                    </w:p>
                    <w:p w14:paraId="30640F05" w14:textId="77777777" w:rsidR="00DB7526" w:rsidRPr="00976B83" w:rsidRDefault="00DB7526" w:rsidP="00DB7526">
                      <w:pPr>
                        <w:jc w:val="center"/>
                      </w:pPr>
                      <w:r w:rsidRPr="00976B83">
                        <w:t xml:space="preserve">M Mc </w:t>
                      </w:r>
                      <w:proofErr w:type="spellStart"/>
                      <w:r w:rsidRPr="00976B83">
                        <w:t>Callion</w:t>
                      </w:r>
                      <w:proofErr w:type="spellEnd"/>
                    </w:p>
                  </w:txbxContent>
                </v:textbox>
                <w10:wrap type="square"/>
              </v:shape>
            </w:pict>
          </mc:Fallback>
        </mc:AlternateContent>
      </w:r>
      <w:r w:rsidR="00C957C8" w:rsidRPr="00976B83">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61939982" wp14:editId="7674FD78">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14:paraId="01A903A1" w14:textId="77777777" w:rsidR="00AB6501" w:rsidRPr="00154829" w:rsidRDefault="009B18A3">
                            <w:pPr>
                              <w:rPr>
                                <w:b/>
                                <w:sz w:val="24"/>
                                <w:szCs w:val="24"/>
                                <w:u w:val="single"/>
                              </w:rPr>
                            </w:pPr>
                            <w:r w:rsidRPr="00154829">
                              <w:rPr>
                                <w:b/>
                                <w:sz w:val="24"/>
                                <w:szCs w:val="24"/>
                                <w:u w:val="single"/>
                              </w:rPr>
                              <w:t>Stage Two</w:t>
                            </w:r>
                          </w:p>
                          <w:p w14:paraId="4BFCFA53" w14:textId="77777777" w:rsidR="009B18A3" w:rsidRDefault="009B18A3">
                            <w:r>
                              <w:t>Write to the Chairperson of Board of Governors</w:t>
                            </w:r>
                          </w:p>
                          <w:p w14:paraId="431C1CE4" w14:textId="77777777" w:rsidR="00DB7526" w:rsidRPr="00976B83" w:rsidRDefault="00DB7526" w:rsidP="00DB7526">
                            <w:pPr>
                              <w:jc w:val="center"/>
                            </w:pPr>
                            <w:r w:rsidRPr="00976B83">
                              <w:t>M Morrison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39982" id="_x0000_s1033"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AtEgIAAP0DAAAOAAAAZHJzL2Uyb0RvYy54bWysU9tu2zAMfR+wfxD0vthxkzY14hRdugwD&#10;ugvQ7QNkWY6FyaJGKbGzrx+lpGnQvQ3zgyCa5CF5eLS8G3vD9gq9Blvx6STnTFkJjbbbiv/4vnm3&#10;4MwHYRthwKqKH5Tnd6u3b5aDK1UBHZhGISMQ68vBVbwLwZVZ5mWneuEn4JQlZwvYi0AmbrMGxUDo&#10;vcmKPL/OBsDGIUjlPf19ODr5KuG3rZLha9t6FZipOPUW0onprOOZrZai3KJwnZanNsQ/dNELbano&#10;GepBBMF2qP+C6rVE8NCGiYQ+g7bVUqUZaJpp/mqap044lWYhcrw70+T/H6z8sn9y35CF8T2MtMA0&#10;hHePIH96ZmHdCbtV94gwdEo0VHgaKcsG58tTaqTalz6C1MNnaGjJYhcgAY0t9pEVmpMROi3gcCZd&#10;jYHJWHKxyIurOWeSfDfXV8VN2komyudshz58VNCzeKk40lITutg/+hC7EeVzSCzmwehmo41JBm7r&#10;tUG2FySATfrSAK/CjGVDxW/nxTwhW4j5SRu9DiRQo/uKL/L4HSUT2fhgmxQShDbHO3Vi7ImeyMiR&#10;mzDWI9NNxecxN7JVQ3MgvhCOeqT3Q5cO8DdnA2mx4v7XTqDizHyyxPntdDaL4k3GbH5TkIGXnvrS&#10;I6wkqIoHzo7XdUiCj3RYuKfdtDrR9tLJqWXSWGLz9B6iiC/tFPXyald/AAAA//8DAFBLAwQUAAYA&#10;CAAAACEAkyxuD94AAAAKAQAADwAAAGRycy9kb3ducmV2LnhtbEyPQU+DQBCF7yb+h82YeDF20QIF&#10;ZGnUROO1tT9gYadAZGcJuy303zue7G1m3sub75XbxQ7ijJPvHSl4WkUgkBpnemoVHL4/HjMQPmgy&#10;enCECi7oYVvd3pS6MG6mHZ73oRUcQr7QCroQxkJK33RotV+5EYm1o5usDrxOrTSTnjncDvI5ilJp&#10;dU/8odMjvnfY/OxPVsHxa35I8rn+DIfNLk7fdL+p3UWp+7vl9QVEwCX8m+EPn9GhYqbanch4MShI&#10;8nXCVhbiFAQbsiznoebDOs5AVqW8rlD9AgAA//8DAFBLAQItABQABgAIAAAAIQC2gziS/gAAAOEB&#10;AAATAAAAAAAAAAAAAAAAAAAAAABbQ29udGVudF9UeXBlc10ueG1sUEsBAi0AFAAGAAgAAAAhADj9&#10;If/WAAAAlAEAAAsAAAAAAAAAAAAAAAAALwEAAF9yZWxzLy5yZWxzUEsBAi0AFAAGAAgAAAAhADnV&#10;EC0SAgAA/QMAAA4AAAAAAAAAAAAAAAAALgIAAGRycy9lMm9Eb2MueG1sUEsBAi0AFAAGAAgAAAAh&#10;AJMsbg/eAAAACgEAAA8AAAAAAAAAAAAAAAAAbAQAAGRycy9kb3ducmV2LnhtbFBLBQYAAAAABAAE&#10;APMAAAB3BQAAAAA=&#10;" stroked="f">
                <v:textbox>
                  <w:txbxContent>
                    <w:p w14:paraId="01A903A1" w14:textId="77777777" w:rsidR="00AB6501" w:rsidRPr="00154829" w:rsidRDefault="009B18A3">
                      <w:pPr>
                        <w:rPr>
                          <w:b/>
                          <w:sz w:val="24"/>
                          <w:szCs w:val="24"/>
                          <w:u w:val="single"/>
                        </w:rPr>
                      </w:pPr>
                      <w:r w:rsidRPr="00154829">
                        <w:rPr>
                          <w:b/>
                          <w:sz w:val="24"/>
                          <w:szCs w:val="24"/>
                          <w:u w:val="single"/>
                        </w:rPr>
                        <w:t>Stage Two</w:t>
                      </w:r>
                    </w:p>
                    <w:p w14:paraId="4BFCFA53" w14:textId="77777777" w:rsidR="009B18A3" w:rsidRDefault="009B18A3">
                      <w:r>
                        <w:t>Write to the Chairperson of Board of Governors</w:t>
                      </w:r>
                    </w:p>
                    <w:p w14:paraId="431C1CE4" w14:textId="77777777" w:rsidR="00DB7526" w:rsidRPr="00976B83" w:rsidRDefault="00DB7526" w:rsidP="00DB7526">
                      <w:pPr>
                        <w:jc w:val="center"/>
                      </w:pPr>
                      <w:r w:rsidRPr="00976B83">
                        <w:t>M Morrison</w:t>
                      </w:r>
                    </w:p>
                  </w:txbxContent>
                </v:textbox>
                <w10:wrap type="square"/>
              </v:shape>
            </w:pict>
          </mc:Fallback>
        </mc:AlternateContent>
      </w:r>
      <w:r w:rsidR="00BF7C67" w:rsidRPr="00976B83">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012CDE5B" wp14:editId="315B02FB">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DBF40F"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76B83">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0B8E1A53" wp14:editId="65949789">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88E09"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14:paraId="27956597" w14:textId="77777777" w:rsidR="00AB6501" w:rsidRPr="00976B83" w:rsidRDefault="00AB6501" w:rsidP="0082437E">
      <w:pPr>
        <w:jc w:val="both"/>
        <w:rPr>
          <w:rFonts w:asciiTheme="minorHAnsi" w:eastAsiaTheme="minorHAnsi" w:hAnsiTheme="minorHAnsi" w:cstheme="minorHAnsi"/>
          <w:szCs w:val="22"/>
        </w:rPr>
      </w:pPr>
    </w:p>
    <w:p w14:paraId="29672840" w14:textId="77777777" w:rsidR="00AB6501" w:rsidRPr="00976B83" w:rsidRDefault="00BF7C67" w:rsidP="0082437E">
      <w:pPr>
        <w:jc w:val="both"/>
        <w:rPr>
          <w:rFonts w:asciiTheme="minorHAnsi" w:hAnsiTheme="minorHAnsi" w:cstheme="minorHAnsi"/>
          <w:szCs w:val="22"/>
        </w:rPr>
      </w:pPr>
      <w:r w:rsidRPr="00976B83">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10865FDE" wp14:editId="0E187176">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76B83">
        <w:rPr>
          <w:rFonts w:asciiTheme="minorHAnsi" w:eastAsiaTheme="minorHAnsi" w:hAnsiTheme="minorHAnsi" w:cstheme="minorHAnsi"/>
          <w:szCs w:val="22"/>
        </w:rPr>
        <w:tab/>
      </w:r>
      <w:r w:rsidR="00AB6501" w:rsidRPr="00976B83">
        <w:rPr>
          <w:rFonts w:asciiTheme="minorHAnsi" w:eastAsiaTheme="minorHAnsi" w:hAnsiTheme="minorHAnsi" w:cstheme="minorHAnsi"/>
          <w:szCs w:val="22"/>
        </w:rPr>
        <w:tab/>
      </w:r>
    </w:p>
    <w:p w14:paraId="757FE348" w14:textId="77777777" w:rsidR="001D1814" w:rsidRPr="00976B83" w:rsidRDefault="00AB6501" w:rsidP="0082437E">
      <w:pPr>
        <w:jc w:val="both"/>
        <w:rPr>
          <w:rFonts w:asciiTheme="minorHAnsi" w:hAnsiTheme="minorHAnsi" w:cstheme="minorHAnsi"/>
          <w:szCs w:val="22"/>
        </w:rPr>
      </w:pPr>
      <w:r w:rsidRPr="00976B83" w:rsidDel="00AB6501">
        <w:rPr>
          <w:rFonts w:asciiTheme="minorHAnsi" w:eastAsiaTheme="minorHAnsi" w:hAnsiTheme="minorHAnsi" w:cstheme="minorHAnsi"/>
          <w:szCs w:val="22"/>
        </w:rPr>
        <w:t xml:space="preserve"> </w:t>
      </w:r>
    </w:p>
    <w:p w14:paraId="463F3EA9" w14:textId="77777777" w:rsidR="001D1814" w:rsidRPr="00976B83" w:rsidRDefault="001D1814" w:rsidP="0082437E">
      <w:pPr>
        <w:jc w:val="both"/>
        <w:rPr>
          <w:rFonts w:asciiTheme="minorHAnsi" w:hAnsiTheme="minorHAnsi" w:cstheme="minorHAnsi"/>
          <w:szCs w:val="22"/>
        </w:rPr>
      </w:pPr>
    </w:p>
    <w:p w14:paraId="0353BCD4" w14:textId="77777777" w:rsidR="001D1814" w:rsidRPr="00976B83" w:rsidRDefault="001D1814" w:rsidP="0082437E">
      <w:pPr>
        <w:jc w:val="both"/>
        <w:rPr>
          <w:rFonts w:asciiTheme="minorHAnsi" w:hAnsiTheme="minorHAnsi" w:cstheme="minorHAnsi"/>
          <w:szCs w:val="22"/>
        </w:rPr>
      </w:pPr>
    </w:p>
    <w:p w14:paraId="3E7FC5EA" w14:textId="77777777" w:rsidR="00954611" w:rsidRPr="00976B83" w:rsidRDefault="00954611" w:rsidP="00954611">
      <w:pPr>
        <w:pStyle w:val="ListParagraph"/>
        <w:ind w:left="709"/>
        <w:jc w:val="both"/>
        <w:rPr>
          <w:rFonts w:asciiTheme="minorHAnsi" w:hAnsiTheme="minorHAnsi" w:cstheme="minorHAnsi"/>
          <w:b/>
          <w:szCs w:val="22"/>
        </w:rPr>
      </w:pPr>
    </w:p>
    <w:p w14:paraId="46D884FE" w14:textId="77777777" w:rsidR="00732D02" w:rsidRPr="00976B83" w:rsidRDefault="00DB1071" w:rsidP="0049138A">
      <w:pPr>
        <w:pStyle w:val="ListParagraph"/>
        <w:numPr>
          <w:ilvl w:val="1"/>
          <w:numId w:val="31"/>
        </w:numPr>
        <w:ind w:left="709" w:hanging="709"/>
        <w:jc w:val="both"/>
        <w:rPr>
          <w:rFonts w:asciiTheme="minorHAnsi" w:hAnsiTheme="minorHAnsi" w:cstheme="minorHAnsi"/>
          <w:b/>
          <w:szCs w:val="22"/>
        </w:rPr>
      </w:pPr>
      <w:r w:rsidRPr="00976B83">
        <w:rPr>
          <w:rFonts w:asciiTheme="minorHAnsi" w:hAnsiTheme="minorHAnsi" w:cstheme="minorHAnsi"/>
          <w:b/>
          <w:szCs w:val="22"/>
        </w:rPr>
        <w:t>Time Limit</w:t>
      </w:r>
    </w:p>
    <w:p w14:paraId="7B72CCBA" w14:textId="77777777" w:rsidR="00A763B5" w:rsidRPr="00976B83" w:rsidRDefault="00A763B5" w:rsidP="00A763B5">
      <w:pPr>
        <w:pStyle w:val="ListParagraph"/>
        <w:ind w:left="792"/>
        <w:jc w:val="both"/>
        <w:rPr>
          <w:rFonts w:asciiTheme="minorHAnsi" w:hAnsiTheme="minorHAnsi" w:cstheme="minorHAnsi"/>
          <w:b/>
          <w:szCs w:val="22"/>
        </w:rPr>
      </w:pPr>
    </w:p>
    <w:p w14:paraId="7E24EE35" w14:textId="77777777" w:rsidR="00732D02" w:rsidRPr="00976B83" w:rsidRDefault="00732D02" w:rsidP="0082437E">
      <w:pPr>
        <w:jc w:val="both"/>
        <w:rPr>
          <w:rFonts w:asciiTheme="minorHAnsi" w:hAnsiTheme="minorHAnsi" w:cstheme="minorHAnsi"/>
          <w:szCs w:val="22"/>
        </w:rPr>
      </w:pPr>
      <w:r w:rsidRPr="00976B83">
        <w:rPr>
          <w:rFonts w:asciiTheme="minorHAnsi" w:hAnsiTheme="minorHAnsi" w:cstheme="minorHAnsi"/>
          <w:szCs w:val="22"/>
        </w:rPr>
        <w:t xml:space="preserve">To </w:t>
      </w:r>
      <w:r w:rsidR="00E13489" w:rsidRPr="00976B83">
        <w:rPr>
          <w:rFonts w:asciiTheme="minorHAnsi" w:hAnsiTheme="minorHAnsi" w:cstheme="minorHAnsi"/>
          <w:szCs w:val="22"/>
        </w:rPr>
        <w:t xml:space="preserve">enable </w:t>
      </w:r>
      <w:r w:rsidRPr="00976B83">
        <w:rPr>
          <w:rFonts w:asciiTheme="minorHAnsi" w:hAnsiTheme="minorHAnsi" w:cstheme="minorHAnsi"/>
          <w:szCs w:val="22"/>
        </w:rPr>
        <w:t>complaint</w:t>
      </w:r>
      <w:r w:rsidR="006777CE" w:rsidRPr="00976B83">
        <w:rPr>
          <w:rFonts w:asciiTheme="minorHAnsi" w:hAnsiTheme="minorHAnsi" w:cstheme="minorHAnsi"/>
          <w:szCs w:val="22"/>
        </w:rPr>
        <w:t>s</w:t>
      </w:r>
      <w:r w:rsidR="00E13489" w:rsidRPr="00976B83">
        <w:rPr>
          <w:rFonts w:asciiTheme="minorHAnsi" w:hAnsiTheme="minorHAnsi" w:cstheme="minorHAnsi"/>
          <w:szCs w:val="22"/>
        </w:rPr>
        <w:t xml:space="preserve"> to be resolved</w:t>
      </w:r>
      <w:r w:rsidRPr="00976B83">
        <w:rPr>
          <w:rFonts w:asciiTheme="minorHAnsi" w:hAnsiTheme="minorHAnsi" w:cstheme="minorHAnsi"/>
          <w:szCs w:val="22"/>
        </w:rPr>
        <w:t xml:space="preserve">, please contact </w:t>
      </w:r>
      <w:r w:rsidR="00E13489" w:rsidRPr="00976B83">
        <w:rPr>
          <w:rFonts w:asciiTheme="minorHAnsi" w:hAnsiTheme="minorHAnsi" w:cstheme="minorHAnsi"/>
          <w:szCs w:val="22"/>
        </w:rPr>
        <w:t xml:space="preserve">the school </w:t>
      </w:r>
      <w:r w:rsidRPr="00976B83">
        <w:rPr>
          <w:rFonts w:asciiTheme="minorHAnsi" w:hAnsiTheme="minorHAnsi" w:cstheme="minorHAnsi"/>
          <w:szCs w:val="22"/>
        </w:rPr>
        <w:t xml:space="preserve">as soon as possible.  Unless there are </w:t>
      </w:r>
      <w:r w:rsidR="004C121C" w:rsidRPr="00976B83">
        <w:rPr>
          <w:rFonts w:asciiTheme="minorHAnsi" w:hAnsiTheme="minorHAnsi" w:cstheme="minorHAnsi"/>
          <w:szCs w:val="22"/>
        </w:rPr>
        <w:t>exceptional circumstance</w:t>
      </w:r>
      <w:r w:rsidR="006360F0" w:rsidRPr="00976B83">
        <w:rPr>
          <w:rFonts w:asciiTheme="minorHAnsi" w:hAnsiTheme="minorHAnsi" w:cstheme="minorHAnsi"/>
          <w:szCs w:val="22"/>
        </w:rPr>
        <w:t>s</w:t>
      </w:r>
      <w:r w:rsidRPr="00976B83">
        <w:rPr>
          <w:rFonts w:asciiTheme="minorHAnsi" w:hAnsiTheme="minorHAnsi" w:cstheme="minorHAnsi"/>
          <w:szCs w:val="22"/>
        </w:rPr>
        <w:t xml:space="preserve">, </w:t>
      </w:r>
      <w:r w:rsidR="00E13489" w:rsidRPr="00976B83">
        <w:rPr>
          <w:rFonts w:asciiTheme="minorHAnsi" w:hAnsiTheme="minorHAnsi" w:cstheme="minorHAnsi"/>
          <w:szCs w:val="22"/>
        </w:rPr>
        <w:t xml:space="preserve">complaints will </w:t>
      </w:r>
      <w:r w:rsidR="00CE4441" w:rsidRPr="00976B83">
        <w:rPr>
          <w:rFonts w:asciiTheme="minorHAnsi" w:hAnsiTheme="minorHAnsi" w:cstheme="minorHAnsi"/>
          <w:szCs w:val="22"/>
        </w:rPr>
        <w:t xml:space="preserve">normally </w:t>
      </w:r>
      <w:r w:rsidRPr="00976B83">
        <w:rPr>
          <w:rFonts w:asciiTheme="minorHAnsi" w:hAnsiTheme="minorHAnsi" w:cstheme="minorHAnsi"/>
          <w:szCs w:val="22"/>
        </w:rPr>
        <w:t xml:space="preserve">only </w:t>
      </w:r>
      <w:r w:rsidR="00E13489" w:rsidRPr="00976B83">
        <w:rPr>
          <w:rFonts w:asciiTheme="minorHAnsi" w:hAnsiTheme="minorHAnsi" w:cstheme="minorHAnsi"/>
          <w:szCs w:val="22"/>
        </w:rPr>
        <w:t xml:space="preserve">be </w:t>
      </w:r>
      <w:r w:rsidRPr="00976B83">
        <w:rPr>
          <w:rFonts w:asciiTheme="minorHAnsi" w:hAnsiTheme="minorHAnsi" w:cstheme="minorHAnsi"/>
          <w:szCs w:val="22"/>
        </w:rPr>
        <w:t>consider</w:t>
      </w:r>
      <w:r w:rsidR="00E13489" w:rsidRPr="00976B83">
        <w:rPr>
          <w:rFonts w:asciiTheme="minorHAnsi" w:hAnsiTheme="minorHAnsi" w:cstheme="minorHAnsi"/>
          <w:szCs w:val="22"/>
        </w:rPr>
        <w:t>ed</w:t>
      </w:r>
      <w:r w:rsidR="00C642C3" w:rsidRPr="00976B83">
        <w:rPr>
          <w:rFonts w:asciiTheme="minorHAnsi" w:hAnsiTheme="minorHAnsi" w:cstheme="minorHAnsi"/>
          <w:szCs w:val="22"/>
        </w:rPr>
        <w:t xml:space="preserve"> within 6 months</w:t>
      </w:r>
      <w:r w:rsidR="006360F0" w:rsidRPr="00976B83">
        <w:rPr>
          <w:rFonts w:asciiTheme="minorHAnsi" w:hAnsiTheme="minorHAnsi" w:cstheme="minorHAnsi"/>
          <w:szCs w:val="22"/>
        </w:rPr>
        <w:t xml:space="preserve"> of the </w:t>
      </w:r>
      <w:r w:rsidR="00C642C3" w:rsidRPr="00976B83">
        <w:rPr>
          <w:rFonts w:asciiTheme="minorHAnsi" w:hAnsiTheme="minorHAnsi" w:cstheme="minorHAnsi"/>
          <w:szCs w:val="22"/>
        </w:rPr>
        <w:t xml:space="preserve">date of the </w:t>
      </w:r>
      <w:r w:rsidR="006360F0" w:rsidRPr="00976B83">
        <w:rPr>
          <w:rFonts w:asciiTheme="minorHAnsi" w:hAnsiTheme="minorHAnsi" w:cstheme="minorHAnsi"/>
          <w:szCs w:val="22"/>
        </w:rPr>
        <w:t>incident</w:t>
      </w:r>
      <w:r w:rsidR="0088042B" w:rsidRPr="00976B83">
        <w:rPr>
          <w:rFonts w:asciiTheme="minorHAnsi" w:hAnsiTheme="minorHAnsi" w:cstheme="minorHAnsi"/>
          <w:szCs w:val="22"/>
        </w:rPr>
        <w:t>(s)</w:t>
      </w:r>
      <w:r w:rsidR="00C642C3" w:rsidRPr="00976B83">
        <w:rPr>
          <w:rFonts w:asciiTheme="minorHAnsi" w:hAnsiTheme="minorHAnsi" w:cstheme="minorHAnsi"/>
          <w:szCs w:val="22"/>
        </w:rPr>
        <w:t xml:space="preserve"> about which you are complaining.</w:t>
      </w:r>
    </w:p>
    <w:p w14:paraId="69D36428" w14:textId="77777777" w:rsidR="00BF7C67" w:rsidRPr="00976B83" w:rsidRDefault="00BF7C67" w:rsidP="0082437E">
      <w:pPr>
        <w:jc w:val="both"/>
        <w:rPr>
          <w:rFonts w:asciiTheme="minorHAnsi" w:hAnsiTheme="minorHAnsi" w:cstheme="minorHAnsi"/>
          <w:b/>
          <w:szCs w:val="22"/>
        </w:rPr>
      </w:pPr>
    </w:p>
    <w:p w14:paraId="6DB64AF0" w14:textId="77777777" w:rsidR="001D1814" w:rsidRPr="00976B83" w:rsidRDefault="00BF7C67" w:rsidP="0049138A">
      <w:pPr>
        <w:pStyle w:val="ListParagraph"/>
        <w:numPr>
          <w:ilvl w:val="1"/>
          <w:numId w:val="31"/>
        </w:numPr>
        <w:ind w:left="709" w:hanging="709"/>
        <w:jc w:val="both"/>
        <w:rPr>
          <w:rFonts w:asciiTheme="minorHAnsi" w:hAnsiTheme="minorHAnsi" w:cstheme="minorHAnsi"/>
          <w:b/>
          <w:szCs w:val="22"/>
        </w:rPr>
      </w:pPr>
      <w:r w:rsidRPr="00976B83">
        <w:rPr>
          <w:rFonts w:asciiTheme="minorHAnsi" w:hAnsiTheme="minorHAnsi" w:cstheme="minorHAnsi"/>
          <w:b/>
          <w:szCs w:val="22"/>
        </w:rPr>
        <w:t>Stage One</w:t>
      </w:r>
    </w:p>
    <w:p w14:paraId="0565D56C" w14:textId="77777777" w:rsidR="00A763B5" w:rsidRPr="00976B83" w:rsidRDefault="00A763B5" w:rsidP="00A763B5">
      <w:pPr>
        <w:pStyle w:val="ListParagraph"/>
        <w:ind w:left="792"/>
        <w:jc w:val="both"/>
        <w:rPr>
          <w:rFonts w:asciiTheme="minorHAnsi" w:hAnsiTheme="minorHAnsi" w:cstheme="minorHAnsi"/>
          <w:b/>
          <w:szCs w:val="22"/>
        </w:rPr>
      </w:pPr>
    </w:p>
    <w:p w14:paraId="2EB94A01" w14:textId="77777777" w:rsidR="006615EF" w:rsidRPr="00976B83"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976B83">
        <w:rPr>
          <w:rFonts w:asciiTheme="minorHAnsi" w:hAnsiTheme="minorHAnsi" w:cstheme="minorHAnsi"/>
          <w:szCs w:val="22"/>
        </w:rPr>
        <w:t xml:space="preserve">When making </w:t>
      </w:r>
      <w:r w:rsidR="00BF7C67" w:rsidRPr="00976B83">
        <w:rPr>
          <w:rFonts w:asciiTheme="minorHAnsi" w:hAnsiTheme="minorHAnsi" w:cstheme="minorHAnsi"/>
          <w:szCs w:val="22"/>
        </w:rPr>
        <w:t>a complaint</w:t>
      </w:r>
      <w:r w:rsidR="00446B2F" w:rsidRPr="00976B83">
        <w:rPr>
          <w:rFonts w:asciiTheme="minorHAnsi" w:hAnsiTheme="minorHAnsi" w:cstheme="minorHAnsi"/>
          <w:szCs w:val="22"/>
        </w:rPr>
        <w:t>,</w:t>
      </w:r>
      <w:r w:rsidR="00BF7C67" w:rsidRPr="00976B83">
        <w:rPr>
          <w:rFonts w:asciiTheme="minorHAnsi" w:hAnsiTheme="minorHAnsi" w:cstheme="minorHAnsi"/>
          <w:szCs w:val="22"/>
        </w:rPr>
        <w:t xml:space="preserve"> </w:t>
      </w:r>
      <w:r w:rsidR="006705AF" w:rsidRPr="00976B83">
        <w:rPr>
          <w:rFonts w:asciiTheme="minorHAnsi" w:hAnsiTheme="minorHAnsi" w:cstheme="minorHAnsi"/>
          <w:szCs w:val="22"/>
        </w:rPr>
        <w:t xml:space="preserve">contact </w:t>
      </w:r>
      <w:r w:rsidR="00BF7C67" w:rsidRPr="00976B83">
        <w:rPr>
          <w:rFonts w:asciiTheme="minorHAnsi" w:hAnsiTheme="minorHAnsi" w:cstheme="minorHAnsi"/>
          <w:szCs w:val="22"/>
        </w:rPr>
        <w:t>the</w:t>
      </w:r>
      <w:r w:rsidR="00446B2F" w:rsidRPr="00976B83">
        <w:rPr>
          <w:rFonts w:asciiTheme="minorHAnsi" w:hAnsiTheme="minorHAnsi" w:cstheme="minorHAnsi"/>
          <w:szCs w:val="22"/>
        </w:rPr>
        <w:t xml:space="preserve"> school</w:t>
      </w:r>
      <w:r w:rsidR="00967011" w:rsidRPr="00976B83">
        <w:rPr>
          <w:rFonts w:asciiTheme="minorHAnsi" w:hAnsiTheme="minorHAnsi" w:cstheme="minorHAnsi"/>
          <w:szCs w:val="22"/>
        </w:rPr>
        <w:t xml:space="preserve"> p</w:t>
      </w:r>
      <w:r w:rsidR="00BF7C67" w:rsidRPr="00976B83">
        <w:rPr>
          <w:rFonts w:asciiTheme="minorHAnsi" w:hAnsiTheme="minorHAnsi" w:cstheme="minorHAnsi"/>
          <w:szCs w:val="22"/>
        </w:rPr>
        <w:t>rincipal</w:t>
      </w:r>
      <w:r w:rsidR="003E0F9B" w:rsidRPr="00976B83">
        <w:rPr>
          <w:rFonts w:asciiTheme="minorHAnsi" w:hAnsiTheme="minorHAnsi" w:cstheme="minorHAnsi"/>
          <w:szCs w:val="22"/>
        </w:rPr>
        <w:t xml:space="preserve"> who will </w:t>
      </w:r>
      <w:r w:rsidR="008B254B" w:rsidRPr="00976B83">
        <w:rPr>
          <w:rFonts w:asciiTheme="minorHAnsi" w:hAnsiTheme="minorHAnsi" w:cstheme="minorHAnsi"/>
          <w:szCs w:val="22"/>
        </w:rPr>
        <w:t xml:space="preserve">arrange for </w:t>
      </w:r>
      <w:r w:rsidR="00446B2F" w:rsidRPr="00976B83">
        <w:rPr>
          <w:rFonts w:asciiTheme="minorHAnsi" w:hAnsiTheme="minorHAnsi" w:cstheme="minorHAnsi"/>
          <w:szCs w:val="22"/>
        </w:rPr>
        <w:t xml:space="preserve">the complaint </w:t>
      </w:r>
      <w:r w:rsidR="008B254B" w:rsidRPr="00976B83">
        <w:rPr>
          <w:rFonts w:asciiTheme="minorHAnsi" w:hAnsiTheme="minorHAnsi" w:cstheme="minorHAnsi"/>
          <w:szCs w:val="22"/>
        </w:rPr>
        <w:t xml:space="preserve">to </w:t>
      </w:r>
      <w:r w:rsidR="006C2936" w:rsidRPr="00976B83">
        <w:rPr>
          <w:rFonts w:asciiTheme="minorHAnsi" w:hAnsiTheme="minorHAnsi" w:cstheme="minorHAnsi"/>
          <w:szCs w:val="22"/>
        </w:rPr>
        <w:t>be</w:t>
      </w:r>
      <w:r w:rsidR="008B254B" w:rsidRPr="00976B83">
        <w:rPr>
          <w:rFonts w:asciiTheme="minorHAnsi" w:hAnsiTheme="minorHAnsi" w:cstheme="minorHAnsi"/>
          <w:szCs w:val="22"/>
        </w:rPr>
        <w:t xml:space="preserve"> investigated</w:t>
      </w:r>
      <w:r w:rsidR="00BF7C67" w:rsidRPr="00976B83">
        <w:rPr>
          <w:rFonts w:asciiTheme="minorHAnsi" w:hAnsiTheme="minorHAnsi" w:cstheme="minorHAnsi"/>
          <w:i/>
          <w:szCs w:val="22"/>
        </w:rPr>
        <w:t>.</w:t>
      </w:r>
      <w:r w:rsidR="003A20D8" w:rsidRPr="00976B83">
        <w:rPr>
          <w:rFonts w:asciiTheme="minorHAnsi" w:hAnsiTheme="minorHAnsi" w:cstheme="minorHAnsi"/>
          <w:bCs/>
          <w:szCs w:val="22"/>
          <w:lang w:eastAsia="en-GB"/>
        </w:rPr>
        <w:t xml:space="preserve"> </w:t>
      </w:r>
      <w:r w:rsidR="00967011" w:rsidRPr="00976B83">
        <w:rPr>
          <w:rFonts w:asciiTheme="minorHAnsi" w:hAnsiTheme="minorHAnsi" w:cstheme="minorHAnsi"/>
          <w:b/>
          <w:bCs/>
          <w:szCs w:val="22"/>
          <w:lang w:eastAsia="en-GB"/>
        </w:rPr>
        <w:t>If the complaint is about the p</w:t>
      </w:r>
      <w:r w:rsidR="00382E8E" w:rsidRPr="00976B83">
        <w:rPr>
          <w:rFonts w:asciiTheme="minorHAnsi" w:hAnsiTheme="minorHAnsi" w:cstheme="minorHAnsi"/>
          <w:b/>
          <w:bCs/>
          <w:szCs w:val="22"/>
          <w:lang w:eastAsia="en-GB"/>
        </w:rPr>
        <w:t xml:space="preserve">rincipal, proceed to Stage Two.  </w:t>
      </w:r>
      <w:r w:rsidR="003A20D8" w:rsidRPr="00976B83">
        <w:rPr>
          <w:rFonts w:asciiTheme="minorHAnsi" w:hAnsiTheme="minorHAnsi" w:cstheme="minorHAnsi"/>
          <w:bCs/>
          <w:szCs w:val="22"/>
          <w:lang w:eastAsia="en-GB"/>
        </w:rPr>
        <w:t>The school requires complaints to be made in writing</w:t>
      </w:r>
      <w:r w:rsidR="001A6D5D" w:rsidRPr="00976B83">
        <w:rPr>
          <w:rFonts w:asciiTheme="minorHAnsi" w:hAnsiTheme="minorHAnsi" w:cstheme="minorHAnsi"/>
          <w:bCs/>
          <w:szCs w:val="22"/>
          <w:lang w:eastAsia="en-GB"/>
        </w:rPr>
        <w:t xml:space="preserve">. </w:t>
      </w:r>
      <w:r w:rsidR="0078252D" w:rsidRPr="00976B83">
        <w:rPr>
          <w:rFonts w:asciiTheme="minorHAnsi" w:hAnsiTheme="minorHAnsi" w:cstheme="minorHAnsi"/>
          <w:bCs/>
          <w:szCs w:val="22"/>
          <w:lang w:eastAsia="en-GB"/>
        </w:rPr>
        <w:t xml:space="preserve"> </w:t>
      </w:r>
      <w:r w:rsidR="001A6D5D" w:rsidRPr="00976B83">
        <w:rPr>
          <w:rFonts w:asciiTheme="minorHAnsi" w:hAnsiTheme="minorHAnsi" w:cstheme="minorHAnsi"/>
          <w:bCs/>
          <w:szCs w:val="22"/>
          <w:lang w:eastAsia="en-GB"/>
        </w:rPr>
        <w:t>W</w:t>
      </w:r>
      <w:r w:rsidR="006615EF" w:rsidRPr="00976B83">
        <w:rPr>
          <w:rFonts w:asciiTheme="minorHAnsi" w:hAnsiTheme="minorHAnsi" w:cstheme="minorHAnsi"/>
          <w:bCs/>
          <w:szCs w:val="22"/>
          <w:lang w:eastAsia="en-GB"/>
        </w:rPr>
        <w:t>here this may present difficulties, please contact the school which will make reasonable arrangements</w:t>
      </w:r>
      <w:r w:rsidR="00154829" w:rsidRPr="00976B83">
        <w:rPr>
          <w:rFonts w:asciiTheme="minorHAnsi" w:hAnsiTheme="minorHAnsi" w:cstheme="minorHAnsi"/>
          <w:bCs/>
          <w:szCs w:val="22"/>
          <w:lang w:eastAsia="en-GB"/>
        </w:rPr>
        <w:t xml:space="preserve"> </w:t>
      </w:r>
      <w:r w:rsidR="00D571F8" w:rsidRPr="00976B83">
        <w:rPr>
          <w:rFonts w:asciiTheme="minorHAnsi" w:hAnsiTheme="minorHAnsi" w:cstheme="minorHAnsi"/>
          <w:bCs/>
          <w:szCs w:val="22"/>
          <w:lang w:eastAsia="en-GB"/>
        </w:rPr>
        <w:t>to support you</w:t>
      </w:r>
      <w:r w:rsidR="00CA2590" w:rsidRPr="00976B83">
        <w:rPr>
          <w:rFonts w:asciiTheme="minorHAnsi" w:hAnsiTheme="minorHAnsi" w:cstheme="minorHAnsi"/>
          <w:bCs/>
          <w:szCs w:val="22"/>
          <w:lang w:eastAsia="en-GB"/>
        </w:rPr>
        <w:t xml:space="preserve"> with this process</w:t>
      </w:r>
      <w:r w:rsidR="00954611" w:rsidRPr="00976B83">
        <w:rPr>
          <w:rFonts w:asciiTheme="minorHAnsi" w:hAnsiTheme="minorHAnsi" w:cstheme="minorHAnsi"/>
          <w:bCs/>
          <w:szCs w:val="22"/>
          <w:lang w:eastAsia="en-GB"/>
        </w:rPr>
        <w:t>.</w:t>
      </w:r>
    </w:p>
    <w:p w14:paraId="1558E3EE" w14:textId="77777777" w:rsidR="003A20D8" w:rsidRPr="00976B83"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14:paraId="0E2CD397" w14:textId="77777777" w:rsidR="009B18A3" w:rsidRPr="00976B83" w:rsidRDefault="00EA013C" w:rsidP="0082437E">
      <w:pPr>
        <w:pStyle w:val="Default"/>
        <w:jc w:val="both"/>
        <w:rPr>
          <w:rFonts w:asciiTheme="minorHAnsi" w:hAnsiTheme="minorHAnsi" w:cstheme="minorHAnsi"/>
          <w:color w:val="auto"/>
          <w:sz w:val="22"/>
          <w:szCs w:val="22"/>
        </w:rPr>
      </w:pPr>
      <w:r w:rsidRPr="00976B83">
        <w:rPr>
          <w:rFonts w:asciiTheme="minorHAnsi" w:hAnsiTheme="minorHAnsi" w:cstheme="minorHAnsi"/>
          <w:color w:val="auto"/>
          <w:sz w:val="22"/>
          <w:szCs w:val="22"/>
        </w:rPr>
        <w:t>When writing your complaint, p</w:t>
      </w:r>
      <w:r w:rsidR="00CB4423" w:rsidRPr="00976B83">
        <w:rPr>
          <w:rFonts w:asciiTheme="minorHAnsi" w:hAnsiTheme="minorHAnsi" w:cstheme="minorHAnsi"/>
          <w:color w:val="auto"/>
          <w:sz w:val="22"/>
          <w:szCs w:val="22"/>
        </w:rPr>
        <w:t xml:space="preserve">lease </w:t>
      </w:r>
      <w:r w:rsidR="003E0F9B" w:rsidRPr="00976B83">
        <w:rPr>
          <w:rFonts w:asciiTheme="minorHAnsi" w:hAnsiTheme="minorHAnsi" w:cstheme="minorHAnsi"/>
          <w:color w:val="auto"/>
          <w:sz w:val="22"/>
          <w:szCs w:val="22"/>
        </w:rPr>
        <w:t>provide</w:t>
      </w:r>
      <w:r w:rsidR="00275446" w:rsidRPr="00976B83">
        <w:rPr>
          <w:rFonts w:asciiTheme="minorHAnsi" w:hAnsiTheme="minorHAnsi" w:cstheme="minorHAnsi"/>
          <w:color w:val="auto"/>
          <w:sz w:val="22"/>
          <w:szCs w:val="22"/>
        </w:rPr>
        <w:t xml:space="preserve"> </w:t>
      </w:r>
      <w:r w:rsidR="001A6D5D" w:rsidRPr="00976B83">
        <w:rPr>
          <w:rFonts w:asciiTheme="minorHAnsi" w:hAnsiTheme="minorHAnsi" w:cstheme="minorHAnsi"/>
          <w:color w:val="auto"/>
          <w:sz w:val="22"/>
          <w:szCs w:val="22"/>
        </w:rPr>
        <w:t xml:space="preserve">clear </w:t>
      </w:r>
      <w:r w:rsidR="00275446" w:rsidRPr="00976B83">
        <w:rPr>
          <w:rFonts w:asciiTheme="minorHAnsi" w:hAnsiTheme="minorHAnsi" w:cstheme="minorHAnsi"/>
          <w:color w:val="auto"/>
          <w:sz w:val="22"/>
          <w:szCs w:val="22"/>
        </w:rPr>
        <w:t xml:space="preserve">information </w:t>
      </w:r>
      <w:r w:rsidR="001A6D5D" w:rsidRPr="00976B83">
        <w:rPr>
          <w:rFonts w:asciiTheme="minorHAnsi" w:hAnsiTheme="minorHAnsi" w:cstheme="minorHAnsi"/>
          <w:color w:val="auto"/>
          <w:sz w:val="22"/>
          <w:szCs w:val="22"/>
        </w:rPr>
        <w:t>and include the following:</w:t>
      </w:r>
    </w:p>
    <w:p w14:paraId="68BE0F2F" w14:textId="77777777" w:rsidR="00BF7C67" w:rsidRPr="00976B83" w:rsidRDefault="00BF7C67" w:rsidP="0082437E">
      <w:pPr>
        <w:jc w:val="both"/>
        <w:rPr>
          <w:rFonts w:asciiTheme="minorHAnsi" w:hAnsiTheme="minorHAnsi" w:cstheme="minorHAnsi"/>
          <w:szCs w:val="22"/>
        </w:rPr>
      </w:pPr>
    </w:p>
    <w:p w14:paraId="5E597B47" w14:textId="77777777" w:rsidR="00275446" w:rsidRPr="00976B83" w:rsidRDefault="001A6D5D" w:rsidP="0082437E">
      <w:pPr>
        <w:pStyle w:val="ListParagraph"/>
        <w:numPr>
          <w:ilvl w:val="0"/>
          <w:numId w:val="14"/>
        </w:numPr>
        <w:jc w:val="both"/>
        <w:rPr>
          <w:rFonts w:asciiTheme="minorHAnsi" w:hAnsiTheme="minorHAnsi" w:cstheme="minorHAnsi"/>
          <w:szCs w:val="22"/>
        </w:rPr>
      </w:pPr>
      <w:r w:rsidRPr="00976B83">
        <w:rPr>
          <w:rFonts w:asciiTheme="minorHAnsi" w:hAnsiTheme="minorHAnsi" w:cstheme="minorHAnsi"/>
          <w:szCs w:val="22"/>
        </w:rPr>
        <w:t>Your n</w:t>
      </w:r>
      <w:r w:rsidR="00275446" w:rsidRPr="00976B83">
        <w:rPr>
          <w:rFonts w:asciiTheme="minorHAnsi" w:hAnsiTheme="minorHAnsi" w:cstheme="minorHAnsi"/>
          <w:szCs w:val="22"/>
        </w:rPr>
        <w:t xml:space="preserve">ame and contact </w:t>
      </w:r>
      <w:proofErr w:type="gramStart"/>
      <w:r w:rsidR="00275446" w:rsidRPr="00976B83">
        <w:rPr>
          <w:rFonts w:asciiTheme="minorHAnsi" w:hAnsiTheme="minorHAnsi" w:cstheme="minorHAnsi"/>
          <w:szCs w:val="22"/>
        </w:rPr>
        <w:t>details</w:t>
      </w:r>
      <w:proofErr w:type="gramEnd"/>
    </w:p>
    <w:p w14:paraId="29DB40A4" w14:textId="77777777" w:rsidR="00275446" w:rsidRPr="00976B83" w:rsidRDefault="00275446" w:rsidP="0082437E">
      <w:pPr>
        <w:pStyle w:val="ListParagraph"/>
        <w:numPr>
          <w:ilvl w:val="0"/>
          <w:numId w:val="14"/>
        </w:numPr>
        <w:jc w:val="both"/>
        <w:rPr>
          <w:rFonts w:asciiTheme="minorHAnsi" w:hAnsiTheme="minorHAnsi" w:cstheme="minorHAnsi"/>
          <w:szCs w:val="22"/>
        </w:rPr>
      </w:pPr>
      <w:r w:rsidRPr="00976B83">
        <w:rPr>
          <w:rFonts w:asciiTheme="minorHAnsi" w:hAnsiTheme="minorHAnsi" w:cstheme="minorHAnsi"/>
          <w:szCs w:val="22"/>
        </w:rPr>
        <w:t xml:space="preserve">What </w:t>
      </w:r>
      <w:r w:rsidR="001A6D5D" w:rsidRPr="00976B83">
        <w:rPr>
          <w:rFonts w:asciiTheme="minorHAnsi" w:hAnsiTheme="minorHAnsi" w:cstheme="minorHAnsi"/>
          <w:szCs w:val="22"/>
        </w:rPr>
        <w:t>your</w:t>
      </w:r>
      <w:r w:rsidR="00CB4423" w:rsidRPr="00976B83">
        <w:rPr>
          <w:rFonts w:asciiTheme="minorHAnsi" w:hAnsiTheme="minorHAnsi" w:cstheme="minorHAnsi"/>
          <w:szCs w:val="22"/>
        </w:rPr>
        <w:t xml:space="preserve"> </w:t>
      </w:r>
      <w:r w:rsidRPr="00976B83">
        <w:rPr>
          <w:rFonts w:asciiTheme="minorHAnsi" w:hAnsiTheme="minorHAnsi" w:cstheme="minorHAnsi"/>
          <w:szCs w:val="22"/>
        </w:rPr>
        <w:t>complaint is about</w:t>
      </w:r>
      <w:r w:rsidR="001A6D5D" w:rsidRPr="00976B83">
        <w:rPr>
          <w:rFonts w:asciiTheme="minorHAnsi" w:hAnsiTheme="minorHAnsi" w:cstheme="minorHAnsi"/>
          <w:szCs w:val="22"/>
        </w:rPr>
        <w:t xml:space="preserve"> – please try to be specific</w:t>
      </w:r>
    </w:p>
    <w:p w14:paraId="5B4B91FE" w14:textId="77777777" w:rsidR="00275446" w:rsidRPr="00976B83" w:rsidRDefault="00275446" w:rsidP="0082437E">
      <w:pPr>
        <w:pStyle w:val="ListParagraph"/>
        <w:numPr>
          <w:ilvl w:val="0"/>
          <w:numId w:val="14"/>
        </w:numPr>
        <w:jc w:val="both"/>
        <w:rPr>
          <w:rFonts w:asciiTheme="minorHAnsi" w:hAnsiTheme="minorHAnsi" w:cstheme="minorHAnsi"/>
          <w:szCs w:val="22"/>
        </w:rPr>
      </w:pPr>
      <w:r w:rsidRPr="00976B83">
        <w:rPr>
          <w:rFonts w:asciiTheme="minorHAnsi" w:hAnsiTheme="minorHAnsi" w:cstheme="minorHAnsi"/>
          <w:szCs w:val="22"/>
        </w:rPr>
        <w:t xml:space="preserve">What </w:t>
      </w:r>
      <w:r w:rsidR="001A6D5D" w:rsidRPr="00976B83">
        <w:rPr>
          <w:rFonts w:asciiTheme="minorHAnsi" w:hAnsiTheme="minorHAnsi" w:cstheme="minorHAnsi"/>
          <w:szCs w:val="22"/>
        </w:rPr>
        <w:t>you have</w:t>
      </w:r>
      <w:r w:rsidRPr="00976B83">
        <w:rPr>
          <w:rFonts w:asciiTheme="minorHAnsi" w:hAnsiTheme="minorHAnsi" w:cstheme="minorHAnsi"/>
          <w:szCs w:val="22"/>
        </w:rPr>
        <w:t xml:space="preserve"> already</w:t>
      </w:r>
      <w:r w:rsidR="00CB4423" w:rsidRPr="00976B83">
        <w:rPr>
          <w:rFonts w:asciiTheme="minorHAnsi" w:hAnsiTheme="minorHAnsi" w:cstheme="minorHAnsi"/>
          <w:szCs w:val="22"/>
        </w:rPr>
        <w:t xml:space="preserve"> </w:t>
      </w:r>
      <w:r w:rsidRPr="00976B83">
        <w:rPr>
          <w:rFonts w:asciiTheme="minorHAnsi" w:hAnsiTheme="minorHAnsi" w:cstheme="minorHAnsi"/>
          <w:szCs w:val="22"/>
        </w:rPr>
        <w:t>done to try to resolve it</w:t>
      </w:r>
      <w:r w:rsidR="00CC7DF6" w:rsidRPr="00976B83">
        <w:rPr>
          <w:rFonts w:asciiTheme="minorHAnsi" w:hAnsiTheme="minorHAnsi" w:cstheme="minorHAnsi"/>
          <w:szCs w:val="22"/>
        </w:rPr>
        <w:t xml:space="preserve"> </w:t>
      </w:r>
      <w:r w:rsidR="00BF7C67" w:rsidRPr="00976B83">
        <w:rPr>
          <w:rFonts w:asciiTheme="minorHAnsi" w:hAnsiTheme="minorHAnsi" w:cstheme="minorHAnsi"/>
          <w:szCs w:val="22"/>
        </w:rPr>
        <w:t>and</w:t>
      </w:r>
    </w:p>
    <w:p w14:paraId="7D2CA2DF" w14:textId="77777777" w:rsidR="00275446" w:rsidRPr="00976B83" w:rsidRDefault="00275446" w:rsidP="0082437E">
      <w:pPr>
        <w:pStyle w:val="ListParagraph"/>
        <w:numPr>
          <w:ilvl w:val="0"/>
          <w:numId w:val="14"/>
        </w:numPr>
        <w:jc w:val="both"/>
        <w:rPr>
          <w:rFonts w:asciiTheme="minorHAnsi" w:hAnsiTheme="minorHAnsi" w:cstheme="minorHAnsi"/>
          <w:szCs w:val="22"/>
        </w:rPr>
      </w:pPr>
      <w:r w:rsidRPr="00976B83">
        <w:rPr>
          <w:rFonts w:asciiTheme="minorHAnsi" w:hAnsiTheme="minorHAnsi" w:cstheme="minorHAnsi"/>
          <w:szCs w:val="22"/>
        </w:rPr>
        <w:t xml:space="preserve">What you would like </w:t>
      </w:r>
      <w:r w:rsidR="007F2AB2" w:rsidRPr="00976B83">
        <w:rPr>
          <w:rFonts w:asciiTheme="minorHAnsi" w:hAnsiTheme="minorHAnsi" w:cstheme="minorHAnsi"/>
          <w:szCs w:val="22"/>
        </w:rPr>
        <w:t>the school to do</w:t>
      </w:r>
      <w:r w:rsidR="001A6D5D" w:rsidRPr="00976B83">
        <w:rPr>
          <w:rFonts w:asciiTheme="minorHAnsi" w:hAnsiTheme="minorHAnsi" w:cstheme="minorHAnsi"/>
          <w:szCs w:val="22"/>
        </w:rPr>
        <w:t xml:space="preserve"> to resolve your</w:t>
      </w:r>
      <w:r w:rsidR="00CE1645" w:rsidRPr="00976B83">
        <w:rPr>
          <w:rFonts w:asciiTheme="minorHAnsi" w:hAnsiTheme="minorHAnsi" w:cstheme="minorHAnsi"/>
          <w:szCs w:val="22"/>
        </w:rPr>
        <w:t xml:space="preserve"> complaint</w:t>
      </w:r>
    </w:p>
    <w:p w14:paraId="347150E7" w14:textId="77777777" w:rsidR="008F4DBE" w:rsidRPr="00976B83" w:rsidRDefault="008F4DBE" w:rsidP="0082437E">
      <w:pPr>
        <w:pStyle w:val="ListParagraph"/>
        <w:jc w:val="both"/>
        <w:rPr>
          <w:rFonts w:asciiTheme="minorHAnsi" w:hAnsiTheme="minorHAnsi" w:cstheme="minorHAnsi"/>
          <w:szCs w:val="22"/>
        </w:rPr>
      </w:pPr>
    </w:p>
    <w:p w14:paraId="7A398C8D" w14:textId="77777777" w:rsidR="00985126" w:rsidRPr="00976B83" w:rsidRDefault="00CB4423" w:rsidP="0088042B">
      <w:pPr>
        <w:widowControl/>
        <w:suppressAutoHyphens w:val="0"/>
        <w:overflowPunct/>
        <w:adjustRightInd w:val="0"/>
        <w:jc w:val="both"/>
        <w:textAlignment w:val="auto"/>
        <w:rPr>
          <w:rFonts w:asciiTheme="minorHAnsi" w:hAnsiTheme="minorHAnsi" w:cstheme="minorHAnsi"/>
          <w:szCs w:val="22"/>
        </w:rPr>
      </w:pPr>
      <w:r w:rsidRPr="00976B83">
        <w:rPr>
          <w:rFonts w:asciiTheme="minorHAnsi" w:hAnsiTheme="minorHAnsi" w:cstheme="minorHAnsi"/>
          <w:szCs w:val="22"/>
        </w:rPr>
        <w:t>The</w:t>
      </w:r>
      <w:r w:rsidR="008F4DBE" w:rsidRPr="00976B83">
        <w:rPr>
          <w:rFonts w:asciiTheme="minorHAnsi" w:hAnsiTheme="minorHAnsi" w:cstheme="minorHAnsi"/>
          <w:szCs w:val="22"/>
        </w:rPr>
        <w:t xml:space="preserve"> </w:t>
      </w:r>
      <w:r w:rsidR="00EA013C" w:rsidRPr="00976B83">
        <w:rPr>
          <w:rFonts w:asciiTheme="minorHAnsi" w:hAnsiTheme="minorHAnsi" w:cstheme="minorHAnsi"/>
          <w:szCs w:val="22"/>
        </w:rPr>
        <w:t>principal will normally acknowledge the complaint</w:t>
      </w:r>
      <w:r w:rsidR="00AE14D0" w:rsidRPr="00976B83">
        <w:rPr>
          <w:rFonts w:asciiTheme="minorHAnsi" w:hAnsiTheme="minorHAnsi" w:cstheme="minorHAnsi"/>
          <w:szCs w:val="22"/>
        </w:rPr>
        <w:t xml:space="preserve"> as soon as possible but</w:t>
      </w:r>
      <w:r w:rsidR="00292CA7" w:rsidRPr="00976B83">
        <w:rPr>
          <w:rFonts w:asciiTheme="minorHAnsi" w:hAnsiTheme="minorHAnsi" w:cstheme="minorHAnsi"/>
          <w:szCs w:val="22"/>
        </w:rPr>
        <w:t xml:space="preserve"> within 10</w:t>
      </w:r>
      <w:r w:rsidR="008F4DBE" w:rsidRPr="00976B83">
        <w:rPr>
          <w:rFonts w:asciiTheme="minorHAnsi" w:hAnsiTheme="minorHAnsi" w:cstheme="minorHAnsi"/>
          <w:szCs w:val="22"/>
        </w:rPr>
        <w:t xml:space="preserve"> </w:t>
      </w:r>
      <w:proofErr w:type="gramStart"/>
      <w:r w:rsidR="00DB1071" w:rsidRPr="00976B83">
        <w:rPr>
          <w:rFonts w:asciiTheme="minorHAnsi" w:hAnsiTheme="minorHAnsi" w:cstheme="minorHAnsi"/>
          <w:szCs w:val="22"/>
        </w:rPr>
        <w:t xml:space="preserve">school </w:t>
      </w:r>
      <w:r w:rsidR="008F4DBE" w:rsidRPr="00976B83">
        <w:rPr>
          <w:rFonts w:asciiTheme="minorHAnsi" w:hAnsiTheme="minorHAnsi" w:cstheme="minorHAnsi"/>
          <w:szCs w:val="22"/>
        </w:rPr>
        <w:t>working</w:t>
      </w:r>
      <w:proofErr w:type="gramEnd"/>
      <w:r w:rsidR="008F4DBE" w:rsidRPr="00976B83">
        <w:rPr>
          <w:rFonts w:asciiTheme="minorHAnsi" w:hAnsiTheme="minorHAnsi" w:cstheme="minorHAnsi"/>
          <w:szCs w:val="22"/>
        </w:rPr>
        <w:t xml:space="preserve"> days</w:t>
      </w:r>
      <w:r w:rsidR="003D6B5C" w:rsidRPr="00976B83">
        <w:rPr>
          <w:rFonts w:asciiTheme="minorHAnsi" w:hAnsiTheme="minorHAnsi" w:cstheme="minorHAnsi"/>
          <w:szCs w:val="22"/>
        </w:rPr>
        <w:t xml:space="preserve">.  This will be a short </w:t>
      </w:r>
      <w:r w:rsidR="00A934B1" w:rsidRPr="00976B83">
        <w:rPr>
          <w:rFonts w:asciiTheme="minorHAnsi" w:hAnsiTheme="minorHAnsi" w:cstheme="minorHAnsi"/>
          <w:szCs w:val="22"/>
        </w:rPr>
        <w:t xml:space="preserve">response </w:t>
      </w:r>
      <w:r w:rsidR="003D6B5C" w:rsidRPr="00976B83">
        <w:rPr>
          <w:rFonts w:asciiTheme="minorHAnsi" w:hAnsiTheme="minorHAnsi" w:cstheme="minorHAnsi"/>
          <w:szCs w:val="22"/>
        </w:rPr>
        <w:t>and you will be sent a copy of</w:t>
      </w:r>
      <w:r w:rsidR="00D748A9" w:rsidRPr="00976B83">
        <w:rPr>
          <w:rFonts w:asciiTheme="minorHAnsi" w:hAnsiTheme="minorHAnsi" w:cstheme="minorHAnsi"/>
          <w:szCs w:val="22"/>
        </w:rPr>
        <w:t>, (</w:t>
      </w:r>
      <w:r w:rsidR="005C73FA" w:rsidRPr="00976B83">
        <w:rPr>
          <w:rFonts w:asciiTheme="minorHAnsi" w:hAnsiTheme="minorHAnsi" w:cstheme="minorHAnsi"/>
          <w:szCs w:val="22"/>
        </w:rPr>
        <w:t xml:space="preserve">or a link to) </w:t>
      </w:r>
      <w:r w:rsidR="003D6B5C" w:rsidRPr="00976B83">
        <w:rPr>
          <w:rFonts w:asciiTheme="minorHAnsi" w:hAnsiTheme="minorHAnsi" w:cstheme="minorHAnsi"/>
          <w:szCs w:val="22"/>
        </w:rPr>
        <w:t xml:space="preserve">the school’s </w:t>
      </w:r>
      <w:r w:rsidR="003D6B5C" w:rsidRPr="00976B83">
        <w:rPr>
          <w:rFonts w:asciiTheme="minorHAnsi" w:hAnsiTheme="minorHAnsi" w:cstheme="minorHAnsi"/>
          <w:szCs w:val="22"/>
        </w:rPr>
        <w:lastRenderedPageBreak/>
        <w:t>complaints procedure.</w:t>
      </w:r>
      <w:r w:rsidR="006E174C" w:rsidRPr="00976B83">
        <w:rPr>
          <w:rFonts w:asciiTheme="minorHAnsi" w:hAnsiTheme="minorHAnsi" w:cstheme="minorHAnsi"/>
          <w:szCs w:val="22"/>
        </w:rPr>
        <w:t xml:space="preserve"> </w:t>
      </w:r>
      <w:r w:rsidR="008F4DBE" w:rsidRPr="00976B83">
        <w:rPr>
          <w:rFonts w:asciiTheme="minorHAnsi" w:hAnsiTheme="minorHAnsi" w:cstheme="minorHAnsi"/>
          <w:szCs w:val="22"/>
        </w:rPr>
        <w:t xml:space="preserve"> </w:t>
      </w:r>
      <w:r w:rsidR="00EA013C" w:rsidRPr="00976B83">
        <w:rPr>
          <w:rFonts w:asciiTheme="minorHAnsi" w:hAnsiTheme="minorHAnsi" w:cstheme="minorHAnsi"/>
          <w:szCs w:val="22"/>
        </w:rPr>
        <w:t>A</w:t>
      </w:r>
      <w:r w:rsidR="003D6B5C" w:rsidRPr="00976B83">
        <w:rPr>
          <w:rFonts w:asciiTheme="minorHAnsi" w:hAnsiTheme="minorHAnsi" w:cstheme="minorHAnsi"/>
          <w:szCs w:val="22"/>
        </w:rPr>
        <w:t xml:space="preserve"> final response</w:t>
      </w:r>
      <w:r w:rsidR="00EA013C" w:rsidRPr="00976B83">
        <w:rPr>
          <w:rFonts w:asciiTheme="minorHAnsi" w:hAnsiTheme="minorHAnsi" w:cstheme="minorHAnsi"/>
          <w:szCs w:val="22"/>
        </w:rPr>
        <w:t xml:space="preserve"> will normally</w:t>
      </w:r>
      <w:r w:rsidR="00BF7C67" w:rsidRPr="00976B83">
        <w:rPr>
          <w:rFonts w:asciiTheme="minorHAnsi" w:hAnsiTheme="minorHAnsi" w:cstheme="minorHAnsi"/>
          <w:szCs w:val="22"/>
        </w:rPr>
        <w:t xml:space="preserve"> </w:t>
      </w:r>
      <w:r w:rsidR="00EA013C" w:rsidRPr="00976B83">
        <w:rPr>
          <w:rFonts w:asciiTheme="minorHAnsi" w:hAnsiTheme="minorHAnsi" w:cstheme="minorHAnsi"/>
          <w:szCs w:val="22"/>
        </w:rPr>
        <w:t xml:space="preserve">be made </w:t>
      </w:r>
      <w:r w:rsidR="00BF7C67" w:rsidRPr="00976B83">
        <w:rPr>
          <w:rFonts w:asciiTheme="minorHAnsi" w:hAnsiTheme="minorHAnsi" w:cstheme="minorHAnsi"/>
          <w:szCs w:val="22"/>
        </w:rPr>
        <w:t>within 20</w:t>
      </w:r>
      <w:r w:rsidR="008F4DBE" w:rsidRPr="00976B83">
        <w:rPr>
          <w:rFonts w:asciiTheme="minorHAnsi" w:hAnsiTheme="minorHAnsi" w:cstheme="minorHAnsi"/>
          <w:szCs w:val="22"/>
        </w:rPr>
        <w:t xml:space="preserve"> </w:t>
      </w:r>
      <w:proofErr w:type="gramStart"/>
      <w:r w:rsidR="00DB1071" w:rsidRPr="00976B83">
        <w:rPr>
          <w:rFonts w:asciiTheme="minorHAnsi" w:hAnsiTheme="minorHAnsi" w:cstheme="minorHAnsi"/>
          <w:szCs w:val="22"/>
        </w:rPr>
        <w:t xml:space="preserve">school </w:t>
      </w:r>
      <w:r w:rsidR="008F4DBE" w:rsidRPr="00976B83">
        <w:rPr>
          <w:rFonts w:asciiTheme="minorHAnsi" w:hAnsiTheme="minorHAnsi" w:cstheme="minorHAnsi"/>
          <w:szCs w:val="22"/>
        </w:rPr>
        <w:t>working</w:t>
      </w:r>
      <w:proofErr w:type="gramEnd"/>
      <w:r w:rsidR="008F4DBE" w:rsidRPr="00976B83">
        <w:rPr>
          <w:rFonts w:asciiTheme="minorHAnsi" w:hAnsiTheme="minorHAnsi" w:cstheme="minorHAnsi"/>
          <w:szCs w:val="22"/>
        </w:rPr>
        <w:t xml:space="preserve"> days of </w:t>
      </w:r>
      <w:r w:rsidR="00EE1AF6" w:rsidRPr="00976B83">
        <w:rPr>
          <w:rFonts w:asciiTheme="minorHAnsi" w:hAnsiTheme="minorHAnsi" w:cstheme="minorHAnsi"/>
          <w:szCs w:val="22"/>
        </w:rPr>
        <w:t xml:space="preserve">receipt of </w:t>
      </w:r>
      <w:r w:rsidRPr="00976B83">
        <w:rPr>
          <w:rFonts w:asciiTheme="minorHAnsi" w:hAnsiTheme="minorHAnsi" w:cstheme="minorHAnsi"/>
          <w:szCs w:val="22"/>
        </w:rPr>
        <w:t>the</w:t>
      </w:r>
      <w:r w:rsidR="008F4DBE" w:rsidRPr="00976B83">
        <w:rPr>
          <w:rFonts w:asciiTheme="minorHAnsi" w:hAnsiTheme="minorHAnsi" w:cstheme="minorHAnsi"/>
          <w:szCs w:val="22"/>
        </w:rPr>
        <w:t xml:space="preserve"> complaint.</w:t>
      </w:r>
      <w:r w:rsidR="003509DD" w:rsidRPr="00976B83">
        <w:rPr>
          <w:rFonts w:asciiTheme="minorHAnsi" w:hAnsiTheme="minorHAnsi" w:cstheme="minorHAnsi"/>
          <w:szCs w:val="22"/>
        </w:rPr>
        <w:t xml:space="preserve"> </w:t>
      </w:r>
      <w:r w:rsidR="0073009B" w:rsidRPr="00976B83">
        <w:rPr>
          <w:rFonts w:asciiTheme="minorHAnsi" w:hAnsiTheme="minorHAnsi" w:cstheme="minorHAnsi"/>
          <w:szCs w:val="22"/>
        </w:rPr>
        <w:t xml:space="preserve">This response will be issued </w:t>
      </w:r>
      <w:r w:rsidR="00602FB8" w:rsidRPr="00976B83">
        <w:rPr>
          <w:rFonts w:asciiTheme="minorHAnsi" w:hAnsiTheme="minorHAnsi" w:cstheme="minorHAnsi"/>
          <w:szCs w:val="22"/>
        </w:rPr>
        <w:t xml:space="preserve">in writing </w:t>
      </w:r>
      <w:r w:rsidR="003230AD" w:rsidRPr="00976B83">
        <w:rPr>
          <w:rFonts w:asciiTheme="minorHAnsi" w:hAnsiTheme="minorHAnsi" w:cstheme="minorHAnsi"/>
          <w:szCs w:val="22"/>
        </w:rPr>
        <w:t xml:space="preserve">and will indicate with reasons whether the complaint has been upheld, </w:t>
      </w:r>
      <w:r w:rsidR="007D312C" w:rsidRPr="00976B83">
        <w:rPr>
          <w:rFonts w:asciiTheme="minorHAnsi" w:hAnsiTheme="minorHAnsi" w:cstheme="minorHAnsi"/>
          <w:szCs w:val="22"/>
        </w:rPr>
        <w:t xml:space="preserve">partially </w:t>
      </w:r>
      <w:proofErr w:type="gramStart"/>
      <w:r w:rsidR="007D312C" w:rsidRPr="00976B83">
        <w:rPr>
          <w:rFonts w:asciiTheme="minorHAnsi" w:hAnsiTheme="minorHAnsi" w:cstheme="minorHAnsi"/>
          <w:szCs w:val="22"/>
        </w:rPr>
        <w:t>upheld</w:t>
      </w:r>
      <w:proofErr w:type="gramEnd"/>
      <w:r w:rsidR="007D312C" w:rsidRPr="00976B83">
        <w:rPr>
          <w:rFonts w:asciiTheme="minorHAnsi" w:hAnsiTheme="minorHAnsi" w:cstheme="minorHAnsi"/>
          <w:szCs w:val="22"/>
        </w:rPr>
        <w:t xml:space="preserve"> or not upheld.</w:t>
      </w:r>
      <w:r w:rsidR="003230AD" w:rsidRPr="00976B83">
        <w:rPr>
          <w:rFonts w:asciiTheme="minorHAnsi" w:hAnsiTheme="minorHAnsi" w:cstheme="minorHAnsi"/>
          <w:szCs w:val="22"/>
        </w:rPr>
        <w:t xml:space="preserve"> </w:t>
      </w:r>
      <w:r w:rsidR="007A3B07" w:rsidRPr="00976B83">
        <w:rPr>
          <w:rFonts w:asciiTheme="minorHAnsi" w:hAnsiTheme="minorHAnsi" w:cstheme="minorHAnsi"/>
          <w:b/>
          <w:i/>
          <w:szCs w:val="22"/>
        </w:rPr>
        <w:t xml:space="preserve">If, for any reason, the </w:t>
      </w:r>
      <w:r w:rsidR="00395135" w:rsidRPr="00976B83">
        <w:rPr>
          <w:rFonts w:asciiTheme="minorHAnsi" w:hAnsiTheme="minorHAnsi" w:cstheme="minorHAnsi"/>
          <w:b/>
          <w:i/>
          <w:szCs w:val="22"/>
        </w:rPr>
        <w:t>consideration</w:t>
      </w:r>
      <w:r w:rsidR="007A3B07" w:rsidRPr="00976B83">
        <w:rPr>
          <w:rFonts w:asciiTheme="minorHAnsi" w:hAnsiTheme="minorHAnsi" w:cstheme="minorHAnsi"/>
          <w:b/>
          <w:i/>
          <w:szCs w:val="22"/>
        </w:rPr>
        <w:t xml:space="preserve"> of a complaint takes </w:t>
      </w:r>
      <w:r w:rsidR="00052C4E" w:rsidRPr="00976B83">
        <w:rPr>
          <w:rFonts w:asciiTheme="minorHAnsi" w:hAnsiTheme="minorHAnsi" w:cstheme="minorHAnsi"/>
          <w:b/>
          <w:i/>
          <w:szCs w:val="22"/>
        </w:rPr>
        <w:t>longer to complete, you</w:t>
      </w:r>
      <w:r w:rsidR="007A3B07" w:rsidRPr="00976B83">
        <w:rPr>
          <w:rFonts w:asciiTheme="minorHAnsi" w:hAnsiTheme="minorHAnsi" w:cstheme="minorHAnsi"/>
          <w:b/>
          <w:i/>
          <w:szCs w:val="22"/>
        </w:rPr>
        <w:t xml:space="preserve"> will be informed of revised time limits and kept updated on progress</w:t>
      </w:r>
      <w:r w:rsidR="004A7B13" w:rsidRPr="00976B83">
        <w:rPr>
          <w:rFonts w:asciiTheme="minorHAnsi" w:hAnsiTheme="minorHAnsi" w:cstheme="minorHAnsi"/>
          <w:b/>
          <w:i/>
          <w:szCs w:val="22"/>
        </w:rPr>
        <w:t>.</w:t>
      </w:r>
    </w:p>
    <w:p w14:paraId="0CD1E6E0" w14:textId="77777777" w:rsidR="0088042B" w:rsidRPr="00976B83" w:rsidRDefault="0088042B" w:rsidP="0088042B">
      <w:pPr>
        <w:widowControl/>
        <w:suppressAutoHyphens w:val="0"/>
        <w:overflowPunct/>
        <w:adjustRightInd w:val="0"/>
        <w:jc w:val="both"/>
        <w:textAlignment w:val="auto"/>
        <w:rPr>
          <w:rFonts w:asciiTheme="minorHAnsi" w:hAnsiTheme="minorHAnsi" w:cstheme="minorHAnsi"/>
          <w:b/>
          <w:i/>
          <w:szCs w:val="22"/>
        </w:rPr>
      </w:pPr>
    </w:p>
    <w:p w14:paraId="6B92D758" w14:textId="77777777" w:rsidR="00360513" w:rsidRPr="00976B83" w:rsidRDefault="008C2940" w:rsidP="0082437E">
      <w:pPr>
        <w:jc w:val="both"/>
        <w:rPr>
          <w:rFonts w:asciiTheme="minorHAnsi" w:hAnsiTheme="minorHAnsi" w:cstheme="minorHAnsi"/>
          <w:b/>
          <w:i/>
          <w:szCs w:val="22"/>
        </w:rPr>
      </w:pPr>
      <w:r w:rsidRPr="00976B83">
        <w:rPr>
          <w:rFonts w:asciiTheme="minorHAnsi" w:hAnsiTheme="minorHAnsi" w:cstheme="minorHAnsi"/>
          <w:b/>
          <w:i/>
          <w:szCs w:val="22"/>
        </w:rPr>
        <w:t>These timeframes may need to be reviewed if complaints are ongoin</w:t>
      </w:r>
      <w:r w:rsidR="004C121C" w:rsidRPr="00976B83">
        <w:rPr>
          <w:rFonts w:asciiTheme="minorHAnsi" w:hAnsiTheme="minorHAnsi" w:cstheme="minorHAnsi"/>
          <w:b/>
          <w:i/>
          <w:szCs w:val="22"/>
        </w:rPr>
        <w:t>g during school holiday peri</w:t>
      </w:r>
      <w:r w:rsidR="00005046" w:rsidRPr="00976B83">
        <w:rPr>
          <w:rFonts w:asciiTheme="minorHAnsi" w:hAnsiTheme="minorHAnsi" w:cstheme="minorHAnsi"/>
          <w:b/>
          <w:i/>
          <w:szCs w:val="22"/>
        </w:rPr>
        <w:t>ods.</w:t>
      </w:r>
    </w:p>
    <w:p w14:paraId="7B5C3F1B" w14:textId="77777777" w:rsidR="004B7E13" w:rsidRPr="00976B83" w:rsidRDefault="004B7E13" w:rsidP="0082437E">
      <w:pPr>
        <w:jc w:val="both"/>
        <w:rPr>
          <w:rFonts w:asciiTheme="minorHAnsi" w:hAnsiTheme="minorHAnsi" w:cstheme="minorHAnsi"/>
          <w:b/>
          <w:i/>
          <w:szCs w:val="22"/>
        </w:rPr>
      </w:pPr>
    </w:p>
    <w:p w14:paraId="1CEDDDA1" w14:textId="77777777" w:rsidR="006321AC" w:rsidRPr="00976B83" w:rsidRDefault="00BF7C67" w:rsidP="00F80E76">
      <w:pPr>
        <w:jc w:val="both"/>
        <w:rPr>
          <w:rFonts w:asciiTheme="minorHAnsi" w:hAnsiTheme="minorHAnsi" w:cstheme="minorHAnsi"/>
          <w:szCs w:val="22"/>
        </w:rPr>
      </w:pPr>
      <w:r w:rsidRPr="00976B83">
        <w:rPr>
          <w:rFonts w:asciiTheme="minorHAnsi" w:hAnsiTheme="minorHAnsi" w:cstheme="minorHAnsi"/>
          <w:szCs w:val="22"/>
        </w:rPr>
        <w:t>If</w:t>
      </w:r>
      <w:r w:rsidR="00732D02" w:rsidRPr="00976B83">
        <w:rPr>
          <w:rFonts w:asciiTheme="minorHAnsi" w:hAnsiTheme="minorHAnsi" w:cstheme="minorHAnsi"/>
          <w:szCs w:val="22"/>
        </w:rPr>
        <w:t xml:space="preserve"> </w:t>
      </w:r>
      <w:r w:rsidR="00124EFC" w:rsidRPr="00976B83">
        <w:rPr>
          <w:rFonts w:asciiTheme="minorHAnsi" w:hAnsiTheme="minorHAnsi" w:cstheme="minorHAnsi"/>
          <w:szCs w:val="22"/>
        </w:rPr>
        <w:t xml:space="preserve">you </w:t>
      </w:r>
      <w:r w:rsidR="00B8775C" w:rsidRPr="00976B83">
        <w:rPr>
          <w:rFonts w:asciiTheme="minorHAnsi" w:hAnsiTheme="minorHAnsi" w:cstheme="minorHAnsi"/>
          <w:szCs w:val="22"/>
        </w:rPr>
        <w:t>remain</w:t>
      </w:r>
      <w:r w:rsidR="00DD6FCD" w:rsidRPr="00976B83">
        <w:rPr>
          <w:rFonts w:asciiTheme="minorHAnsi" w:hAnsiTheme="minorHAnsi" w:cstheme="minorHAnsi"/>
          <w:szCs w:val="22"/>
        </w:rPr>
        <w:t xml:space="preserve"> </w:t>
      </w:r>
      <w:r w:rsidR="00732D02" w:rsidRPr="00976B83">
        <w:rPr>
          <w:rFonts w:asciiTheme="minorHAnsi" w:hAnsiTheme="minorHAnsi" w:cstheme="minorHAnsi"/>
          <w:szCs w:val="22"/>
        </w:rPr>
        <w:t>unh</w:t>
      </w:r>
      <w:r w:rsidR="00955AE6" w:rsidRPr="00976B83">
        <w:rPr>
          <w:rFonts w:asciiTheme="minorHAnsi" w:hAnsiTheme="minorHAnsi" w:cstheme="minorHAnsi"/>
          <w:szCs w:val="22"/>
        </w:rPr>
        <w:t>appy with the outcome at Stage One</w:t>
      </w:r>
      <w:r w:rsidR="00732D02" w:rsidRPr="00976B83">
        <w:rPr>
          <w:rFonts w:asciiTheme="minorHAnsi" w:hAnsiTheme="minorHAnsi" w:cstheme="minorHAnsi"/>
          <w:szCs w:val="22"/>
        </w:rPr>
        <w:t>,</w:t>
      </w:r>
      <w:r w:rsidR="00376CAD" w:rsidRPr="00976B83">
        <w:rPr>
          <w:rFonts w:asciiTheme="minorHAnsi" w:hAnsiTheme="minorHAnsi" w:cstheme="minorHAnsi"/>
          <w:szCs w:val="22"/>
        </w:rPr>
        <w:t xml:space="preserve"> </w:t>
      </w:r>
      <w:r w:rsidR="00DD6FCD" w:rsidRPr="00976B83">
        <w:rPr>
          <w:rFonts w:asciiTheme="minorHAnsi" w:hAnsiTheme="minorHAnsi" w:cstheme="minorHAnsi"/>
          <w:szCs w:val="22"/>
        </w:rPr>
        <w:t xml:space="preserve">the </w:t>
      </w:r>
      <w:r w:rsidR="00376CAD" w:rsidRPr="00976B83">
        <w:rPr>
          <w:rFonts w:asciiTheme="minorHAnsi" w:hAnsiTheme="minorHAnsi" w:cstheme="minorHAnsi"/>
          <w:szCs w:val="22"/>
        </w:rPr>
        <w:t>complaint may be progressed</w:t>
      </w:r>
      <w:r w:rsidR="00732D02" w:rsidRPr="00976B83">
        <w:rPr>
          <w:rFonts w:asciiTheme="minorHAnsi" w:hAnsiTheme="minorHAnsi" w:cstheme="minorHAnsi"/>
          <w:szCs w:val="22"/>
        </w:rPr>
        <w:t xml:space="preserve"> to St</w:t>
      </w:r>
      <w:r w:rsidR="00955AE6" w:rsidRPr="00976B83">
        <w:rPr>
          <w:rFonts w:asciiTheme="minorHAnsi" w:hAnsiTheme="minorHAnsi" w:cstheme="minorHAnsi"/>
          <w:szCs w:val="22"/>
        </w:rPr>
        <w:t>age Two</w:t>
      </w:r>
      <w:r w:rsidR="00F16FD5" w:rsidRPr="00976B83">
        <w:rPr>
          <w:rFonts w:asciiTheme="minorHAnsi" w:hAnsiTheme="minorHAnsi" w:cstheme="minorHAnsi"/>
          <w:szCs w:val="22"/>
        </w:rPr>
        <w:t xml:space="preserve"> which is overseen by the board of g</w:t>
      </w:r>
      <w:r w:rsidR="00732D02" w:rsidRPr="00976B83">
        <w:rPr>
          <w:rFonts w:asciiTheme="minorHAnsi" w:hAnsiTheme="minorHAnsi" w:cstheme="minorHAnsi"/>
          <w:szCs w:val="22"/>
        </w:rPr>
        <w:t>overnors.</w:t>
      </w:r>
    </w:p>
    <w:p w14:paraId="6C5C35D6" w14:textId="77777777" w:rsidR="00F80E76" w:rsidRPr="00976B83" w:rsidRDefault="00F80E76" w:rsidP="00F80E76">
      <w:pPr>
        <w:jc w:val="both"/>
        <w:rPr>
          <w:rFonts w:asciiTheme="minorHAnsi" w:hAnsiTheme="minorHAnsi" w:cstheme="minorHAnsi"/>
          <w:szCs w:val="22"/>
        </w:rPr>
      </w:pPr>
    </w:p>
    <w:p w14:paraId="288A5678" w14:textId="77777777" w:rsidR="009B18A3" w:rsidRPr="00976B83" w:rsidRDefault="00BF7C67" w:rsidP="0049138A">
      <w:pPr>
        <w:pStyle w:val="ListParagraph"/>
        <w:numPr>
          <w:ilvl w:val="1"/>
          <w:numId w:val="31"/>
        </w:numPr>
        <w:ind w:left="709" w:hanging="709"/>
        <w:jc w:val="both"/>
        <w:rPr>
          <w:rFonts w:asciiTheme="minorHAnsi" w:hAnsiTheme="minorHAnsi" w:cstheme="minorHAnsi"/>
          <w:b/>
          <w:szCs w:val="22"/>
        </w:rPr>
      </w:pPr>
      <w:r w:rsidRPr="00976B83">
        <w:rPr>
          <w:rFonts w:asciiTheme="minorHAnsi" w:hAnsiTheme="minorHAnsi" w:cstheme="minorHAnsi"/>
          <w:b/>
          <w:szCs w:val="22"/>
        </w:rPr>
        <w:t>Stage Two</w:t>
      </w:r>
    </w:p>
    <w:p w14:paraId="5E23F9A8" w14:textId="77777777" w:rsidR="00537DE3" w:rsidRPr="00976B83" w:rsidRDefault="00537DE3" w:rsidP="004B7E13">
      <w:pPr>
        <w:jc w:val="both"/>
        <w:rPr>
          <w:rFonts w:asciiTheme="minorHAnsi" w:hAnsiTheme="minorHAnsi" w:cstheme="minorHAnsi"/>
          <w:b/>
          <w:szCs w:val="22"/>
        </w:rPr>
      </w:pPr>
    </w:p>
    <w:p w14:paraId="252D877C" w14:textId="77777777" w:rsidR="006E4C5A" w:rsidRPr="00976B83" w:rsidRDefault="00FF5853" w:rsidP="004B7E13">
      <w:pPr>
        <w:jc w:val="both"/>
        <w:rPr>
          <w:rFonts w:asciiTheme="minorHAnsi" w:hAnsiTheme="minorHAnsi" w:cstheme="minorHAnsi"/>
          <w:bCs/>
          <w:szCs w:val="22"/>
          <w:lang w:eastAsia="en-GB"/>
        </w:rPr>
      </w:pPr>
      <w:r w:rsidRPr="00976B83">
        <w:rPr>
          <w:rFonts w:asciiTheme="minorHAnsi" w:hAnsiTheme="minorHAnsi" w:cstheme="minorHAnsi"/>
          <w:b/>
          <w:szCs w:val="22"/>
        </w:rPr>
        <w:t>If your complaint is about the p</w:t>
      </w:r>
      <w:r w:rsidR="004B7E13" w:rsidRPr="00976B83">
        <w:rPr>
          <w:rFonts w:asciiTheme="minorHAnsi" w:hAnsiTheme="minorHAnsi" w:cstheme="minorHAnsi"/>
          <w:b/>
          <w:szCs w:val="22"/>
        </w:rPr>
        <w:t xml:space="preserve">rincipal </w:t>
      </w:r>
      <w:r w:rsidR="004B7E13" w:rsidRPr="00976B83">
        <w:rPr>
          <w:rFonts w:asciiTheme="minorHAnsi" w:hAnsiTheme="minorHAnsi" w:cstheme="minorHAnsi"/>
          <w:szCs w:val="22"/>
        </w:rPr>
        <w:t>or</w:t>
      </w:r>
      <w:r w:rsidR="004B7E13" w:rsidRPr="00976B83">
        <w:rPr>
          <w:rFonts w:asciiTheme="minorHAnsi" w:hAnsiTheme="minorHAnsi" w:cstheme="minorHAnsi"/>
          <w:b/>
          <w:szCs w:val="22"/>
        </w:rPr>
        <w:t xml:space="preserve"> </w:t>
      </w:r>
      <w:r w:rsidR="004B7E13" w:rsidRPr="00976B83">
        <w:rPr>
          <w:rFonts w:asciiTheme="minorHAnsi" w:hAnsiTheme="minorHAnsi" w:cstheme="minorHAnsi"/>
          <w:szCs w:val="22"/>
        </w:rPr>
        <w:t>i</w:t>
      </w:r>
      <w:r w:rsidR="002B72D3" w:rsidRPr="00976B83">
        <w:rPr>
          <w:rFonts w:asciiTheme="minorHAnsi" w:hAnsiTheme="minorHAnsi" w:cstheme="minorHAnsi"/>
          <w:szCs w:val="22"/>
        </w:rPr>
        <w:t xml:space="preserve">f </w:t>
      </w:r>
      <w:r w:rsidR="00CB4423" w:rsidRPr="00976B83">
        <w:rPr>
          <w:rFonts w:asciiTheme="minorHAnsi" w:hAnsiTheme="minorHAnsi" w:cstheme="minorHAnsi"/>
          <w:szCs w:val="22"/>
        </w:rPr>
        <w:t xml:space="preserve">the </w:t>
      </w:r>
      <w:r w:rsidR="002B72D3" w:rsidRPr="00976B83">
        <w:rPr>
          <w:rFonts w:asciiTheme="minorHAnsi" w:hAnsiTheme="minorHAnsi" w:cstheme="minorHAnsi"/>
          <w:szCs w:val="22"/>
        </w:rPr>
        <w:t xml:space="preserve">complaint is unresolved </w:t>
      </w:r>
      <w:r w:rsidR="00DB1071" w:rsidRPr="00976B83">
        <w:rPr>
          <w:rFonts w:asciiTheme="minorHAnsi" w:hAnsiTheme="minorHAnsi" w:cstheme="minorHAnsi"/>
          <w:szCs w:val="22"/>
        </w:rPr>
        <w:t>after Stage O</w:t>
      </w:r>
      <w:r w:rsidR="00BF7C67" w:rsidRPr="00976B83">
        <w:rPr>
          <w:rFonts w:asciiTheme="minorHAnsi" w:hAnsiTheme="minorHAnsi" w:cstheme="minorHAnsi"/>
          <w:szCs w:val="22"/>
        </w:rPr>
        <w:t>ne</w:t>
      </w:r>
      <w:r w:rsidR="002B72D3" w:rsidRPr="00976B83">
        <w:rPr>
          <w:rFonts w:asciiTheme="minorHAnsi" w:hAnsiTheme="minorHAnsi" w:cstheme="minorHAnsi"/>
          <w:szCs w:val="22"/>
        </w:rPr>
        <w:t xml:space="preserve">, </w:t>
      </w:r>
      <w:r w:rsidR="00602FB8" w:rsidRPr="00976B83">
        <w:rPr>
          <w:rFonts w:asciiTheme="minorHAnsi" w:hAnsiTheme="minorHAnsi" w:cstheme="minorHAnsi"/>
          <w:szCs w:val="22"/>
        </w:rPr>
        <w:t xml:space="preserve">write to </w:t>
      </w:r>
      <w:r w:rsidR="002F1D75" w:rsidRPr="00976B83">
        <w:rPr>
          <w:rFonts w:asciiTheme="minorHAnsi" w:hAnsiTheme="minorHAnsi" w:cstheme="minorHAnsi"/>
          <w:szCs w:val="22"/>
        </w:rPr>
        <w:t>the c</w:t>
      </w:r>
      <w:r w:rsidR="00214C86" w:rsidRPr="00976B83">
        <w:rPr>
          <w:rFonts w:asciiTheme="minorHAnsi" w:hAnsiTheme="minorHAnsi" w:cstheme="minorHAnsi"/>
          <w:szCs w:val="22"/>
        </w:rPr>
        <w:t>hairp</w:t>
      </w:r>
      <w:r w:rsidR="002F1D75" w:rsidRPr="00976B83">
        <w:rPr>
          <w:rFonts w:asciiTheme="minorHAnsi" w:hAnsiTheme="minorHAnsi" w:cstheme="minorHAnsi"/>
          <w:szCs w:val="22"/>
        </w:rPr>
        <w:t>erson of the board of g</w:t>
      </w:r>
      <w:r w:rsidR="00EC500E" w:rsidRPr="00976B83">
        <w:rPr>
          <w:rFonts w:asciiTheme="minorHAnsi" w:hAnsiTheme="minorHAnsi" w:cstheme="minorHAnsi"/>
          <w:szCs w:val="22"/>
        </w:rPr>
        <w:t>overnors</w:t>
      </w:r>
      <w:r w:rsidR="002F1D75" w:rsidRPr="00976B83">
        <w:rPr>
          <w:rFonts w:asciiTheme="minorHAnsi" w:hAnsiTheme="minorHAnsi" w:cstheme="minorHAnsi"/>
          <w:szCs w:val="22"/>
        </w:rPr>
        <w:t xml:space="preserve">.  </w:t>
      </w:r>
      <w:r w:rsidR="007D312C" w:rsidRPr="00976B83">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76B83">
        <w:rPr>
          <w:rFonts w:asciiTheme="minorHAnsi" w:hAnsiTheme="minorHAnsi" w:cstheme="minorHAnsi"/>
          <w:szCs w:val="22"/>
        </w:rPr>
        <w:t xml:space="preserve">The letter can be left at the school office </w:t>
      </w:r>
      <w:r w:rsidR="003F7D7A" w:rsidRPr="00976B83">
        <w:rPr>
          <w:rFonts w:asciiTheme="minorHAnsi" w:hAnsiTheme="minorHAnsi" w:cstheme="minorHAnsi"/>
          <w:szCs w:val="22"/>
        </w:rPr>
        <w:t xml:space="preserve">and </w:t>
      </w:r>
      <w:r w:rsidR="002F1D75" w:rsidRPr="00976B83">
        <w:rPr>
          <w:rFonts w:asciiTheme="minorHAnsi" w:hAnsiTheme="minorHAnsi" w:cstheme="minorHAnsi"/>
          <w:szCs w:val="22"/>
        </w:rPr>
        <w:t>marked</w:t>
      </w:r>
      <w:r w:rsidR="002F1D75" w:rsidRPr="00976B83">
        <w:rPr>
          <w:rFonts w:asciiTheme="minorHAnsi" w:hAnsiTheme="minorHAnsi" w:cstheme="minorHAnsi"/>
          <w:i/>
          <w:szCs w:val="22"/>
        </w:rPr>
        <w:t xml:space="preserve"> </w:t>
      </w:r>
      <w:r w:rsidR="006E4C5A" w:rsidRPr="00976B83">
        <w:rPr>
          <w:rFonts w:asciiTheme="minorHAnsi" w:hAnsiTheme="minorHAnsi" w:cstheme="minorHAnsi"/>
          <w:i/>
          <w:szCs w:val="22"/>
        </w:rPr>
        <w:t>‘</w:t>
      </w:r>
      <w:r w:rsidR="002F1D75" w:rsidRPr="00976B83">
        <w:rPr>
          <w:rFonts w:asciiTheme="minorHAnsi" w:hAnsiTheme="minorHAnsi" w:cstheme="minorHAnsi"/>
          <w:i/>
          <w:szCs w:val="22"/>
        </w:rPr>
        <w:t>private and confidential</w:t>
      </w:r>
      <w:r w:rsidR="006E4C5A" w:rsidRPr="00976B83">
        <w:rPr>
          <w:rFonts w:asciiTheme="minorHAnsi" w:hAnsiTheme="minorHAnsi" w:cstheme="minorHAnsi"/>
          <w:i/>
          <w:szCs w:val="22"/>
        </w:rPr>
        <w:t>’</w:t>
      </w:r>
      <w:r w:rsidR="00D4490B" w:rsidRPr="00976B83">
        <w:rPr>
          <w:rFonts w:asciiTheme="minorHAnsi" w:hAnsiTheme="minorHAnsi" w:cstheme="minorHAnsi"/>
          <w:szCs w:val="22"/>
        </w:rPr>
        <w:t>.</w:t>
      </w:r>
      <w:r w:rsidR="00D4490B" w:rsidRPr="00976B83">
        <w:rPr>
          <w:rFonts w:asciiTheme="minorHAnsi" w:hAnsiTheme="minorHAnsi" w:cstheme="minorHAnsi"/>
          <w:i/>
          <w:szCs w:val="22"/>
        </w:rPr>
        <w:t xml:space="preserve">  </w:t>
      </w:r>
      <w:r w:rsidRPr="00976B83">
        <w:rPr>
          <w:rFonts w:asciiTheme="minorHAnsi" w:hAnsiTheme="minorHAnsi" w:cstheme="minorHAnsi"/>
          <w:szCs w:val="22"/>
        </w:rPr>
        <w:t>The c</w:t>
      </w:r>
      <w:r w:rsidR="00121F85" w:rsidRPr="00976B83">
        <w:rPr>
          <w:rFonts w:asciiTheme="minorHAnsi" w:hAnsiTheme="minorHAnsi" w:cstheme="minorHAnsi"/>
          <w:szCs w:val="22"/>
        </w:rPr>
        <w:t xml:space="preserve">hairperson will convene a </w:t>
      </w:r>
      <w:r w:rsidR="006E4C5A" w:rsidRPr="00976B83">
        <w:rPr>
          <w:rFonts w:asciiTheme="minorHAnsi" w:hAnsiTheme="minorHAnsi" w:cstheme="minorHAnsi"/>
          <w:szCs w:val="22"/>
        </w:rPr>
        <w:t xml:space="preserve">committee to </w:t>
      </w:r>
      <w:r w:rsidR="004E70BB" w:rsidRPr="00976B83">
        <w:rPr>
          <w:rFonts w:asciiTheme="minorHAnsi" w:hAnsiTheme="minorHAnsi" w:cstheme="minorHAnsi"/>
          <w:szCs w:val="22"/>
        </w:rPr>
        <w:t xml:space="preserve">consider </w:t>
      </w:r>
      <w:r w:rsidR="006E4C5A" w:rsidRPr="00976B83">
        <w:rPr>
          <w:rFonts w:asciiTheme="minorHAnsi" w:hAnsiTheme="minorHAnsi" w:cstheme="minorHAnsi"/>
          <w:szCs w:val="22"/>
        </w:rPr>
        <w:t xml:space="preserve">the complaint.  </w:t>
      </w:r>
    </w:p>
    <w:p w14:paraId="5EB377A3" w14:textId="77777777" w:rsidR="008909E1" w:rsidRPr="00976B83" w:rsidRDefault="008909E1" w:rsidP="004B7E13">
      <w:pPr>
        <w:jc w:val="both"/>
        <w:rPr>
          <w:rFonts w:asciiTheme="minorHAnsi" w:hAnsiTheme="minorHAnsi" w:cstheme="minorHAnsi"/>
          <w:b/>
          <w:szCs w:val="22"/>
        </w:rPr>
      </w:pPr>
    </w:p>
    <w:p w14:paraId="26018F05" w14:textId="77777777" w:rsidR="00A934B1" w:rsidRPr="00976B83" w:rsidRDefault="00A934B1" w:rsidP="00D4490B">
      <w:pPr>
        <w:widowControl/>
        <w:suppressAutoHyphens w:val="0"/>
        <w:overflowPunct/>
        <w:adjustRightInd w:val="0"/>
        <w:jc w:val="both"/>
        <w:textAlignment w:val="auto"/>
        <w:rPr>
          <w:rFonts w:asciiTheme="minorHAnsi" w:hAnsiTheme="minorHAnsi" w:cstheme="minorHAnsi"/>
          <w:b/>
          <w:i/>
          <w:szCs w:val="22"/>
        </w:rPr>
      </w:pPr>
      <w:r w:rsidRPr="00976B83">
        <w:rPr>
          <w:rFonts w:asciiTheme="minorHAnsi" w:hAnsiTheme="minorHAnsi" w:cstheme="minorHAnsi"/>
          <w:b/>
          <w:i/>
          <w:szCs w:val="22"/>
        </w:rPr>
        <w:t xml:space="preserve">In the case of the complaint </w:t>
      </w:r>
      <w:r w:rsidR="004B7E13" w:rsidRPr="00976B83">
        <w:rPr>
          <w:rFonts w:asciiTheme="minorHAnsi" w:hAnsiTheme="minorHAnsi" w:cstheme="minorHAnsi"/>
          <w:b/>
          <w:i/>
          <w:szCs w:val="22"/>
        </w:rPr>
        <w:t xml:space="preserve">being </w:t>
      </w:r>
      <w:r w:rsidR="00275FD1" w:rsidRPr="00976B83">
        <w:rPr>
          <w:rFonts w:asciiTheme="minorHAnsi" w:hAnsiTheme="minorHAnsi" w:cstheme="minorHAnsi"/>
          <w:b/>
          <w:i/>
          <w:szCs w:val="22"/>
        </w:rPr>
        <w:t xml:space="preserve">about </w:t>
      </w:r>
      <w:r w:rsidR="004B7E13" w:rsidRPr="00976B83">
        <w:rPr>
          <w:rFonts w:asciiTheme="minorHAnsi" w:hAnsiTheme="minorHAnsi" w:cstheme="minorHAnsi"/>
          <w:b/>
          <w:i/>
          <w:szCs w:val="22"/>
        </w:rPr>
        <w:t>the principal, this</w:t>
      </w:r>
      <w:r w:rsidR="00121F85" w:rsidRPr="00976B83">
        <w:rPr>
          <w:rFonts w:asciiTheme="minorHAnsi" w:hAnsiTheme="minorHAnsi" w:cstheme="minorHAnsi"/>
          <w:b/>
          <w:i/>
          <w:szCs w:val="22"/>
        </w:rPr>
        <w:t xml:space="preserve"> </w:t>
      </w:r>
      <w:r w:rsidRPr="00976B83">
        <w:rPr>
          <w:rFonts w:asciiTheme="minorHAnsi" w:hAnsiTheme="minorHAnsi" w:cstheme="minorHAnsi"/>
          <w:b/>
          <w:i/>
          <w:szCs w:val="22"/>
        </w:rPr>
        <w:t>committee will investigate the complaint.</w:t>
      </w:r>
    </w:p>
    <w:p w14:paraId="24D86E63" w14:textId="77777777" w:rsidR="00733454" w:rsidRPr="00976B83" w:rsidRDefault="00733454" w:rsidP="006E4C5A">
      <w:pPr>
        <w:pStyle w:val="Default"/>
        <w:jc w:val="both"/>
        <w:rPr>
          <w:rFonts w:asciiTheme="minorHAnsi" w:hAnsiTheme="minorHAnsi" w:cstheme="minorHAnsi"/>
          <w:color w:val="auto"/>
          <w:sz w:val="22"/>
          <w:szCs w:val="22"/>
        </w:rPr>
      </w:pPr>
    </w:p>
    <w:p w14:paraId="1E0F8EF4" w14:textId="77777777" w:rsidR="006E4C5A" w:rsidRPr="00976B83" w:rsidRDefault="006E4C5A" w:rsidP="006E4C5A">
      <w:pPr>
        <w:pStyle w:val="Default"/>
        <w:jc w:val="both"/>
        <w:rPr>
          <w:rFonts w:asciiTheme="minorHAnsi" w:hAnsiTheme="minorHAnsi" w:cstheme="minorHAnsi"/>
          <w:color w:val="auto"/>
          <w:sz w:val="22"/>
          <w:szCs w:val="22"/>
        </w:rPr>
      </w:pPr>
      <w:r w:rsidRPr="00976B83">
        <w:rPr>
          <w:rFonts w:asciiTheme="minorHAnsi" w:hAnsiTheme="minorHAnsi" w:cstheme="minorHAnsi"/>
          <w:color w:val="auto"/>
          <w:sz w:val="22"/>
          <w:szCs w:val="22"/>
        </w:rPr>
        <w:t>Please provide clear information and include the following:</w:t>
      </w:r>
    </w:p>
    <w:p w14:paraId="55EBE8F3" w14:textId="77777777" w:rsidR="006E4C5A" w:rsidRPr="00976B83" w:rsidRDefault="006E4C5A" w:rsidP="006E4C5A">
      <w:pPr>
        <w:pStyle w:val="Default"/>
        <w:jc w:val="both"/>
        <w:rPr>
          <w:rFonts w:asciiTheme="minorHAnsi" w:hAnsiTheme="minorHAnsi" w:cstheme="minorHAnsi"/>
          <w:color w:val="auto"/>
          <w:sz w:val="22"/>
          <w:szCs w:val="22"/>
        </w:rPr>
      </w:pPr>
    </w:p>
    <w:p w14:paraId="5654A8F6" w14:textId="77777777" w:rsidR="006E4C5A" w:rsidRPr="00976B83"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76B83">
        <w:rPr>
          <w:rFonts w:asciiTheme="minorHAnsi" w:hAnsiTheme="minorHAnsi" w:cstheme="minorHAnsi"/>
          <w:bCs/>
          <w:szCs w:val="22"/>
          <w:lang w:eastAsia="en-GB"/>
        </w:rPr>
        <w:t xml:space="preserve">Reason(s) why you disagree with the stage one </w:t>
      </w:r>
      <w:proofErr w:type="gramStart"/>
      <w:r w:rsidRPr="00976B83">
        <w:rPr>
          <w:rFonts w:asciiTheme="minorHAnsi" w:hAnsiTheme="minorHAnsi" w:cstheme="minorHAnsi"/>
          <w:bCs/>
          <w:szCs w:val="22"/>
          <w:lang w:eastAsia="en-GB"/>
        </w:rPr>
        <w:t>findings</w:t>
      </w:r>
      <w:proofErr w:type="gramEnd"/>
    </w:p>
    <w:p w14:paraId="08E2DAC9" w14:textId="77777777" w:rsidR="006E4C5A" w:rsidRPr="00976B83"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76B83">
        <w:rPr>
          <w:rFonts w:asciiTheme="minorHAnsi" w:hAnsiTheme="minorHAnsi" w:cstheme="minorHAnsi"/>
          <w:bCs/>
          <w:szCs w:val="22"/>
          <w:lang w:eastAsia="en-GB"/>
        </w:rPr>
        <w:t xml:space="preserve">Any aspect in which you think that the school’s complaints procedure was not fully </w:t>
      </w:r>
      <w:proofErr w:type="gramStart"/>
      <w:r w:rsidRPr="00976B83">
        <w:rPr>
          <w:rFonts w:asciiTheme="minorHAnsi" w:hAnsiTheme="minorHAnsi" w:cstheme="minorHAnsi"/>
          <w:bCs/>
          <w:szCs w:val="22"/>
          <w:lang w:eastAsia="en-GB"/>
        </w:rPr>
        <w:t>followed</w:t>
      </w:r>
      <w:proofErr w:type="gramEnd"/>
    </w:p>
    <w:p w14:paraId="01EFF657" w14:textId="77777777" w:rsidR="00511DB3" w:rsidRPr="00976B83" w:rsidRDefault="00511DB3" w:rsidP="0082437E">
      <w:pPr>
        <w:jc w:val="both"/>
        <w:rPr>
          <w:rFonts w:asciiTheme="minorHAnsi" w:hAnsiTheme="minorHAnsi" w:cstheme="minorHAnsi"/>
          <w:szCs w:val="22"/>
        </w:rPr>
      </w:pPr>
    </w:p>
    <w:p w14:paraId="6DCA0640" w14:textId="77777777" w:rsidR="00BF31B1" w:rsidRPr="00976B83" w:rsidRDefault="00CB4423" w:rsidP="007A3B07">
      <w:pPr>
        <w:widowControl/>
        <w:suppressAutoHyphens w:val="0"/>
        <w:overflowPunct/>
        <w:adjustRightInd w:val="0"/>
        <w:jc w:val="both"/>
        <w:textAlignment w:val="auto"/>
        <w:rPr>
          <w:rFonts w:asciiTheme="minorHAnsi" w:hAnsiTheme="minorHAnsi" w:cstheme="minorHAnsi"/>
          <w:szCs w:val="22"/>
        </w:rPr>
      </w:pPr>
      <w:r w:rsidRPr="00976B83">
        <w:rPr>
          <w:rFonts w:asciiTheme="minorHAnsi" w:hAnsiTheme="minorHAnsi" w:cstheme="minorHAnsi"/>
          <w:szCs w:val="22"/>
        </w:rPr>
        <w:t xml:space="preserve">The </w:t>
      </w:r>
      <w:r w:rsidR="00BF31B1" w:rsidRPr="00976B83">
        <w:rPr>
          <w:rFonts w:asciiTheme="minorHAnsi" w:hAnsiTheme="minorHAnsi" w:cstheme="minorHAnsi"/>
          <w:szCs w:val="22"/>
        </w:rPr>
        <w:t xml:space="preserve">chairperson of the </w:t>
      </w:r>
      <w:r w:rsidR="004E70BB" w:rsidRPr="00976B83">
        <w:rPr>
          <w:rFonts w:asciiTheme="minorHAnsi" w:hAnsiTheme="minorHAnsi" w:cstheme="minorHAnsi"/>
          <w:szCs w:val="22"/>
        </w:rPr>
        <w:t>committee will normally acknowledge the complaint as soon as possible but</w:t>
      </w:r>
      <w:r w:rsidR="008F4DBE" w:rsidRPr="00976B83">
        <w:rPr>
          <w:rFonts w:asciiTheme="minorHAnsi" w:hAnsiTheme="minorHAnsi" w:cstheme="minorHAnsi"/>
          <w:szCs w:val="22"/>
        </w:rPr>
        <w:t xml:space="preserve"> </w:t>
      </w:r>
      <w:r w:rsidR="004E70BB" w:rsidRPr="00976B83">
        <w:rPr>
          <w:rFonts w:asciiTheme="minorHAnsi" w:hAnsiTheme="minorHAnsi" w:cstheme="minorHAnsi"/>
          <w:szCs w:val="22"/>
        </w:rPr>
        <w:t xml:space="preserve">at least </w:t>
      </w:r>
      <w:r w:rsidR="008F4DBE" w:rsidRPr="00976B83">
        <w:rPr>
          <w:rFonts w:asciiTheme="minorHAnsi" w:hAnsiTheme="minorHAnsi" w:cstheme="minorHAnsi"/>
          <w:szCs w:val="22"/>
        </w:rPr>
        <w:t xml:space="preserve">within </w:t>
      </w:r>
      <w:r w:rsidR="00B54AD1" w:rsidRPr="00976B83">
        <w:rPr>
          <w:rFonts w:asciiTheme="minorHAnsi" w:hAnsiTheme="minorHAnsi" w:cstheme="minorHAnsi"/>
          <w:szCs w:val="22"/>
        </w:rPr>
        <w:t>10</w:t>
      </w:r>
      <w:r w:rsidR="008F4DBE" w:rsidRPr="00976B83">
        <w:rPr>
          <w:rFonts w:asciiTheme="minorHAnsi" w:hAnsiTheme="minorHAnsi" w:cstheme="minorHAnsi"/>
          <w:szCs w:val="22"/>
        </w:rPr>
        <w:t xml:space="preserve"> </w:t>
      </w:r>
      <w:proofErr w:type="gramStart"/>
      <w:r w:rsidR="00DB1071" w:rsidRPr="00976B83">
        <w:rPr>
          <w:rFonts w:asciiTheme="minorHAnsi" w:hAnsiTheme="minorHAnsi" w:cstheme="minorHAnsi"/>
          <w:szCs w:val="22"/>
        </w:rPr>
        <w:t xml:space="preserve">school </w:t>
      </w:r>
      <w:r w:rsidR="008F4DBE" w:rsidRPr="00976B83">
        <w:rPr>
          <w:rFonts w:asciiTheme="minorHAnsi" w:hAnsiTheme="minorHAnsi" w:cstheme="minorHAnsi"/>
          <w:szCs w:val="22"/>
        </w:rPr>
        <w:t>working</w:t>
      </w:r>
      <w:proofErr w:type="gramEnd"/>
      <w:r w:rsidR="008F4DBE" w:rsidRPr="00976B83">
        <w:rPr>
          <w:rFonts w:asciiTheme="minorHAnsi" w:hAnsiTheme="minorHAnsi" w:cstheme="minorHAnsi"/>
          <w:szCs w:val="22"/>
        </w:rPr>
        <w:t xml:space="preserve"> days</w:t>
      </w:r>
      <w:r w:rsidR="004E70BB" w:rsidRPr="00976B83">
        <w:rPr>
          <w:rFonts w:asciiTheme="minorHAnsi" w:hAnsiTheme="minorHAnsi" w:cstheme="minorHAnsi"/>
          <w:szCs w:val="22"/>
        </w:rPr>
        <w:t>.  A</w:t>
      </w:r>
      <w:r w:rsidR="008F4DBE" w:rsidRPr="00976B83">
        <w:rPr>
          <w:rFonts w:asciiTheme="minorHAnsi" w:hAnsiTheme="minorHAnsi" w:cstheme="minorHAnsi"/>
          <w:szCs w:val="22"/>
        </w:rPr>
        <w:t xml:space="preserve"> final</w:t>
      </w:r>
      <w:r w:rsidR="000E25CD" w:rsidRPr="00976B83">
        <w:rPr>
          <w:rFonts w:asciiTheme="minorHAnsi" w:hAnsiTheme="minorHAnsi" w:cstheme="minorHAnsi"/>
          <w:szCs w:val="22"/>
        </w:rPr>
        <w:t xml:space="preserve"> response</w:t>
      </w:r>
      <w:r w:rsidR="004E70BB" w:rsidRPr="00976B83">
        <w:rPr>
          <w:rFonts w:asciiTheme="minorHAnsi" w:hAnsiTheme="minorHAnsi" w:cstheme="minorHAnsi"/>
          <w:szCs w:val="22"/>
        </w:rPr>
        <w:t xml:space="preserve"> will</w:t>
      </w:r>
      <w:r w:rsidR="00166CD5" w:rsidRPr="00976B83">
        <w:rPr>
          <w:rFonts w:asciiTheme="minorHAnsi" w:hAnsiTheme="minorHAnsi" w:cstheme="minorHAnsi"/>
          <w:szCs w:val="22"/>
        </w:rPr>
        <w:t xml:space="preserve"> normally</w:t>
      </w:r>
      <w:r w:rsidR="000E25CD" w:rsidRPr="00976B83">
        <w:rPr>
          <w:rFonts w:asciiTheme="minorHAnsi" w:hAnsiTheme="minorHAnsi" w:cstheme="minorHAnsi"/>
          <w:szCs w:val="22"/>
        </w:rPr>
        <w:t xml:space="preserve"> made within 2</w:t>
      </w:r>
      <w:r w:rsidR="00BF7C67" w:rsidRPr="00976B83">
        <w:rPr>
          <w:rFonts w:asciiTheme="minorHAnsi" w:hAnsiTheme="minorHAnsi" w:cstheme="minorHAnsi"/>
          <w:szCs w:val="22"/>
        </w:rPr>
        <w:t>0</w:t>
      </w:r>
      <w:r w:rsidR="00DB1071" w:rsidRPr="00976B83">
        <w:rPr>
          <w:rFonts w:asciiTheme="minorHAnsi" w:hAnsiTheme="minorHAnsi" w:cstheme="minorHAnsi"/>
          <w:szCs w:val="22"/>
        </w:rPr>
        <w:t xml:space="preserve"> </w:t>
      </w:r>
      <w:proofErr w:type="gramStart"/>
      <w:r w:rsidR="00DB1071" w:rsidRPr="00976B83">
        <w:rPr>
          <w:rFonts w:asciiTheme="minorHAnsi" w:hAnsiTheme="minorHAnsi" w:cstheme="minorHAnsi"/>
          <w:szCs w:val="22"/>
        </w:rPr>
        <w:t>school</w:t>
      </w:r>
      <w:r w:rsidR="008F4DBE" w:rsidRPr="00976B83">
        <w:rPr>
          <w:rFonts w:asciiTheme="minorHAnsi" w:hAnsiTheme="minorHAnsi" w:cstheme="minorHAnsi"/>
          <w:szCs w:val="22"/>
        </w:rPr>
        <w:t xml:space="preserve"> working</w:t>
      </w:r>
      <w:proofErr w:type="gramEnd"/>
      <w:r w:rsidR="008F4DBE" w:rsidRPr="00976B83">
        <w:rPr>
          <w:rFonts w:asciiTheme="minorHAnsi" w:hAnsiTheme="minorHAnsi" w:cstheme="minorHAnsi"/>
          <w:szCs w:val="22"/>
        </w:rPr>
        <w:t xml:space="preserve"> days from date of receipt</w:t>
      </w:r>
      <w:r w:rsidR="004E70BB" w:rsidRPr="00976B83">
        <w:rPr>
          <w:rFonts w:asciiTheme="minorHAnsi" w:hAnsiTheme="minorHAnsi" w:cstheme="minorHAnsi"/>
          <w:szCs w:val="22"/>
        </w:rPr>
        <w:t xml:space="preserve"> of the second letter</w:t>
      </w:r>
      <w:r w:rsidR="008F4DBE" w:rsidRPr="00976B83">
        <w:rPr>
          <w:rFonts w:asciiTheme="minorHAnsi" w:hAnsiTheme="minorHAnsi" w:cstheme="minorHAnsi"/>
          <w:szCs w:val="22"/>
        </w:rPr>
        <w:t>.</w:t>
      </w:r>
      <w:r w:rsidR="003509DD" w:rsidRPr="00976B83">
        <w:rPr>
          <w:rFonts w:asciiTheme="minorHAnsi" w:hAnsiTheme="minorHAnsi" w:cstheme="minorHAnsi"/>
          <w:szCs w:val="22"/>
        </w:rPr>
        <w:t xml:space="preserve"> </w:t>
      </w:r>
      <w:r w:rsidR="0073009B" w:rsidRPr="00976B83">
        <w:rPr>
          <w:rFonts w:asciiTheme="minorHAnsi" w:hAnsiTheme="minorHAnsi" w:cstheme="minorHAnsi"/>
          <w:szCs w:val="22"/>
        </w:rPr>
        <w:t xml:space="preserve"> </w:t>
      </w:r>
      <w:r w:rsidR="00881030" w:rsidRPr="00976B83">
        <w:rPr>
          <w:rFonts w:asciiTheme="minorHAnsi" w:hAnsiTheme="minorHAnsi" w:cstheme="minorHAnsi"/>
          <w:szCs w:val="22"/>
        </w:rPr>
        <w:t xml:space="preserve">The </w:t>
      </w:r>
      <w:r w:rsidR="00FF5853" w:rsidRPr="00976B83">
        <w:rPr>
          <w:rFonts w:asciiTheme="minorHAnsi" w:hAnsiTheme="minorHAnsi" w:cstheme="minorHAnsi"/>
          <w:szCs w:val="22"/>
        </w:rPr>
        <w:t>response will be issued by the c</w:t>
      </w:r>
      <w:r w:rsidR="00881030" w:rsidRPr="00976B83">
        <w:rPr>
          <w:rFonts w:asciiTheme="minorHAnsi" w:hAnsiTheme="minorHAnsi" w:cstheme="minorHAnsi"/>
          <w:szCs w:val="22"/>
        </w:rPr>
        <w:t xml:space="preserve">hairperson of </w:t>
      </w:r>
      <w:r w:rsidR="00BF31B1" w:rsidRPr="00976B83">
        <w:rPr>
          <w:rFonts w:asciiTheme="minorHAnsi" w:hAnsiTheme="minorHAnsi" w:cstheme="minorHAnsi"/>
          <w:szCs w:val="22"/>
        </w:rPr>
        <w:t xml:space="preserve">the </w:t>
      </w:r>
      <w:r w:rsidR="003230AD" w:rsidRPr="00976B83">
        <w:rPr>
          <w:rFonts w:asciiTheme="minorHAnsi" w:hAnsiTheme="minorHAnsi" w:cstheme="minorHAnsi"/>
          <w:szCs w:val="22"/>
        </w:rPr>
        <w:t>committee and will indicate</w:t>
      </w:r>
      <w:r w:rsidR="00BF31B1" w:rsidRPr="00976B83">
        <w:rPr>
          <w:rFonts w:asciiTheme="minorHAnsi" w:hAnsiTheme="minorHAnsi" w:cstheme="minorHAnsi"/>
          <w:szCs w:val="22"/>
        </w:rPr>
        <w:t>,</w:t>
      </w:r>
      <w:r w:rsidR="003230AD" w:rsidRPr="00976B83">
        <w:rPr>
          <w:rFonts w:asciiTheme="minorHAnsi" w:hAnsiTheme="minorHAnsi" w:cstheme="minorHAnsi"/>
          <w:szCs w:val="22"/>
        </w:rPr>
        <w:t xml:space="preserve"> with reasons</w:t>
      </w:r>
      <w:r w:rsidR="00BF31B1" w:rsidRPr="00976B83">
        <w:rPr>
          <w:rFonts w:asciiTheme="minorHAnsi" w:hAnsiTheme="minorHAnsi" w:cstheme="minorHAnsi"/>
          <w:szCs w:val="22"/>
        </w:rPr>
        <w:t>,</w:t>
      </w:r>
      <w:r w:rsidR="003230AD" w:rsidRPr="00976B83">
        <w:rPr>
          <w:rFonts w:asciiTheme="minorHAnsi" w:hAnsiTheme="minorHAnsi" w:cstheme="minorHAnsi"/>
          <w:szCs w:val="22"/>
        </w:rPr>
        <w:t xml:space="preserve"> whether the complaint has been upheld, partially </w:t>
      </w:r>
      <w:proofErr w:type="gramStart"/>
      <w:r w:rsidR="003230AD" w:rsidRPr="00976B83">
        <w:rPr>
          <w:rFonts w:asciiTheme="minorHAnsi" w:hAnsiTheme="minorHAnsi" w:cstheme="minorHAnsi"/>
          <w:szCs w:val="22"/>
        </w:rPr>
        <w:t>upheld</w:t>
      </w:r>
      <w:proofErr w:type="gramEnd"/>
      <w:r w:rsidR="003230AD" w:rsidRPr="00976B83">
        <w:rPr>
          <w:rFonts w:asciiTheme="minorHAnsi" w:hAnsiTheme="minorHAnsi" w:cstheme="minorHAnsi"/>
          <w:szCs w:val="22"/>
        </w:rPr>
        <w:t xml:space="preserve"> or not upheld.  </w:t>
      </w:r>
    </w:p>
    <w:p w14:paraId="7A5EAA41" w14:textId="77777777" w:rsidR="00B00A26" w:rsidRPr="00976B83" w:rsidRDefault="00B00A26" w:rsidP="007A3B07">
      <w:pPr>
        <w:widowControl/>
        <w:suppressAutoHyphens w:val="0"/>
        <w:overflowPunct/>
        <w:adjustRightInd w:val="0"/>
        <w:jc w:val="both"/>
        <w:textAlignment w:val="auto"/>
        <w:rPr>
          <w:rFonts w:asciiTheme="minorHAnsi" w:hAnsiTheme="minorHAnsi" w:cstheme="minorHAnsi"/>
          <w:b/>
          <w:i/>
          <w:szCs w:val="22"/>
        </w:rPr>
      </w:pPr>
    </w:p>
    <w:p w14:paraId="1CB66AD7" w14:textId="77777777" w:rsidR="007A3B07" w:rsidRPr="00976B83" w:rsidRDefault="007A3B07" w:rsidP="007A3B07">
      <w:pPr>
        <w:widowControl/>
        <w:suppressAutoHyphens w:val="0"/>
        <w:overflowPunct/>
        <w:adjustRightInd w:val="0"/>
        <w:jc w:val="both"/>
        <w:textAlignment w:val="auto"/>
        <w:rPr>
          <w:rFonts w:asciiTheme="minorHAnsi" w:hAnsiTheme="minorHAnsi" w:cstheme="minorHAnsi"/>
          <w:b/>
          <w:i/>
          <w:szCs w:val="22"/>
        </w:rPr>
      </w:pPr>
      <w:r w:rsidRPr="00976B83">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76B83">
        <w:rPr>
          <w:rFonts w:asciiTheme="minorHAnsi" w:hAnsiTheme="minorHAnsi" w:cstheme="minorHAnsi"/>
          <w:b/>
          <w:i/>
          <w:szCs w:val="22"/>
        </w:rPr>
        <w:t>.</w:t>
      </w:r>
    </w:p>
    <w:p w14:paraId="1D2D6AE3" w14:textId="77777777" w:rsidR="006E4C5A" w:rsidRPr="00976B83" w:rsidRDefault="006E4C5A" w:rsidP="0082437E">
      <w:pPr>
        <w:jc w:val="both"/>
        <w:rPr>
          <w:rFonts w:asciiTheme="minorHAnsi" w:hAnsiTheme="minorHAnsi" w:cstheme="minorHAnsi"/>
          <w:szCs w:val="22"/>
        </w:rPr>
      </w:pPr>
    </w:p>
    <w:p w14:paraId="726A4374" w14:textId="77777777" w:rsidR="003230AD" w:rsidRPr="00976B83" w:rsidRDefault="00985126" w:rsidP="00360513">
      <w:pPr>
        <w:jc w:val="both"/>
        <w:rPr>
          <w:rFonts w:asciiTheme="minorHAnsi" w:hAnsiTheme="minorHAnsi" w:cstheme="minorHAnsi"/>
          <w:szCs w:val="22"/>
        </w:rPr>
      </w:pPr>
      <w:r w:rsidRPr="00976B83">
        <w:rPr>
          <w:rFonts w:asciiTheme="minorHAnsi" w:hAnsiTheme="minorHAnsi" w:cstheme="minorHAnsi"/>
          <w:szCs w:val="22"/>
        </w:rPr>
        <w:t>These timeframes may need to be reviewed if complaints are ongoing during school holiday periods.</w:t>
      </w:r>
    </w:p>
    <w:p w14:paraId="71AAB3CC" w14:textId="77777777" w:rsidR="00360513" w:rsidRPr="00976B83" w:rsidRDefault="00360513" w:rsidP="00360513">
      <w:pPr>
        <w:jc w:val="both"/>
        <w:rPr>
          <w:rFonts w:asciiTheme="minorHAnsi" w:hAnsiTheme="minorHAnsi" w:cstheme="minorHAnsi"/>
          <w:b/>
          <w:i/>
          <w:szCs w:val="22"/>
        </w:rPr>
      </w:pPr>
    </w:p>
    <w:p w14:paraId="3CC08049" w14:textId="77777777" w:rsidR="00C5611D" w:rsidRPr="00976B83" w:rsidRDefault="00C5611D" w:rsidP="00C5611D">
      <w:pPr>
        <w:jc w:val="both"/>
        <w:rPr>
          <w:rFonts w:asciiTheme="minorHAnsi" w:hAnsiTheme="minorHAnsi" w:cstheme="minorHAnsi"/>
          <w:b/>
          <w:bCs/>
          <w:szCs w:val="22"/>
        </w:rPr>
      </w:pPr>
    </w:p>
    <w:p w14:paraId="40064F01" w14:textId="77777777" w:rsidR="00CF7BD7" w:rsidRPr="00976B83" w:rsidRDefault="00973017" w:rsidP="00CF7BD7">
      <w:pPr>
        <w:pStyle w:val="ListParagraph"/>
        <w:numPr>
          <w:ilvl w:val="1"/>
          <w:numId w:val="31"/>
        </w:numPr>
        <w:ind w:hanging="792"/>
        <w:jc w:val="both"/>
        <w:rPr>
          <w:rFonts w:asciiTheme="minorHAnsi" w:hAnsiTheme="minorHAnsi" w:cstheme="minorHAnsi"/>
          <w:b/>
          <w:bCs/>
          <w:szCs w:val="22"/>
        </w:rPr>
      </w:pPr>
      <w:r w:rsidRPr="00976B83">
        <w:rPr>
          <w:rFonts w:asciiTheme="minorHAnsi" w:hAnsiTheme="minorHAnsi" w:cstheme="minorHAnsi"/>
          <w:b/>
          <w:bCs/>
          <w:szCs w:val="22"/>
        </w:rPr>
        <w:t>Northern Ireland Public Services Ombudsman (NIPSO)</w:t>
      </w:r>
      <w:r w:rsidR="00CF7BD7" w:rsidRPr="00976B83">
        <w:rPr>
          <w:rFonts w:asciiTheme="minorHAnsi" w:hAnsiTheme="minorHAnsi" w:cstheme="minorHAnsi"/>
          <w:b/>
          <w:bCs/>
          <w:szCs w:val="22"/>
        </w:rPr>
        <w:t xml:space="preserve"> www.nipso.org.uk</w:t>
      </w:r>
    </w:p>
    <w:p w14:paraId="4D11B513" w14:textId="77777777" w:rsidR="00973017" w:rsidRPr="00976B83" w:rsidRDefault="00973017" w:rsidP="00973017">
      <w:pPr>
        <w:ind w:left="720"/>
        <w:jc w:val="both"/>
        <w:rPr>
          <w:rFonts w:asciiTheme="minorHAnsi" w:hAnsiTheme="minorHAnsi" w:cstheme="minorHAnsi"/>
          <w:b/>
          <w:bCs/>
          <w:szCs w:val="22"/>
        </w:rPr>
      </w:pPr>
    </w:p>
    <w:p w14:paraId="3B5C8054" w14:textId="77777777" w:rsidR="00973017" w:rsidRPr="00976B83" w:rsidRDefault="00973017" w:rsidP="00973017">
      <w:pPr>
        <w:jc w:val="both"/>
        <w:rPr>
          <w:rFonts w:asciiTheme="minorHAnsi" w:hAnsiTheme="minorHAnsi" w:cstheme="minorHAnsi"/>
          <w:bCs/>
          <w:szCs w:val="22"/>
        </w:rPr>
      </w:pPr>
      <w:r w:rsidRPr="00976B83">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14:paraId="66B3FBF7" w14:textId="77777777" w:rsidR="00973017" w:rsidRPr="00976B83" w:rsidRDefault="00973017" w:rsidP="00973017">
      <w:pPr>
        <w:rPr>
          <w:rFonts w:asciiTheme="minorHAnsi" w:hAnsiTheme="minorHAnsi" w:cstheme="minorHAnsi"/>
          <w:szCs w:val="22"/>
          <w:highlight w:val="yellow"/>
        </w:rPr>
      </w:pPr>
    </w:p>
    <w:p w14:paraId="21D630B0" w14:textId="77777777" w:rsidR="00973017" w:rsidRPr="00976B83" w:rsidRDefault="00973017" w:rsidP="00973017">
      <w:pPr>
        <w:jc w:val="both"/>
        <w:rPr>
          <w:rFonts w:asciiTheme="minorHAnsi" w:hAnsiTheme="minorHAnsi" w:cstheme="minorHAnsi"/>
          <w:szCs w:val="22"/>
        </w:rPr>
      </w:pPr>
      <w:r w:rsidRPr="00976B83">
        <w:rPr>
          <w:rFonts w:asciiTheme="minorHAnsi" w:hAnsiTheme="minorHAnsi" w:cstheme="minorHAnsi"/>
          <w:szCs w:val="22"/>
        </w:rPr>
        <w:t xml:space="preserve">The Ombudsman provides a free, </w:t>
      </w:r>
      <w:proofErr w:type="gramStart"/>
      <w:r w:rsidRPr="00976B83">
        <w:rPr>
          <w:rFonts w:asciiTheme="minorHAnsi" w:hAnsiTheme="minorHAnsi" w:cstheme="minorHAnsi"/>
          <w:szCs w:val="22"/>
        </w:rPr>
        <w:t>independent</w:t>
      </w:r>
      <w:proofErr w:type="gramEnd"/>
      <w:r w:rsidRPr="00976B83">
        <w:rPr>
          <w:rFonts w:asciiTheme="minorHAnsi" w:hAnsiTheme="minorHAnsi" w:cstheme="minorHAnsi"/>
          <w:szCs w:val="22"/>
        </w:rPr>
        <w:t xml:space="preserve">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31169061" w14:textId="77777777" w:rsidR="00973017" w:rsidRPr="00976B83" w:rsidRDefault="00973017" w:rsidP="00973017">
      <w:pPr>
        <w:jc w:val="both"/>
        <w:rPr>
          <w:rFonts w:asciiTheme="minorHAnsi" w:hAnsiTheme="minorHAnsi" w:cstheme="minorHAnsi"/>
          <w:bCs/>
          <w:szCs w:val="22"/>
        </w:rPr>
      </w:pPr>
    </w:p>
    <w:p w14:paraId="49AD94CE" w14:textId="77777777" w:rsidR="00F80E76" w:rsidRPr="00976B83" w:rsidRDefault="00973017" w:rsidP="00973017">
      <w:pPr>
        <w:jc w:val="both"/>
        <w:rPr>
          <w:rFonts w:asciiTheme="minorHAnsi" w:hAnsiTheme="minorHAnsi" w:cstheme="minorHAnsi"/>
          <w:bCs/>
          <w:szCs w:val="22"/>
        </w:rPr>
      </w:pPr>
      <w:r w:rsidRPr="00976B83">
        <w:rPr>
          <w:rFonts w:asciiTheme="minorHAnsi" w:hAnsiTheme="minorHAnsi" w:cstheme="minorHAnsi"/>
          <w:bCs/>
          <w:szCs w:val="22"/>
        </w:rPr>
        <w:t xml:space="preserve">A complaint should normally be referred to NIPSO within six months of the final response from the </w:t>
      </w:r>
      <w:proofErr w:type="gramStart"/>
      <w:r w:rsidRPr="00976B83">
        <w:rPr>
          <w:rFonts w:asciiTheme="minorHAnsi" w:hAnsiTheme="minorHAnsi" w:cstheme="minorHAnsi"/>
          <w:bCs/>
          <w:szCs w:val="22"/>
        </w:rPr>
        <w:t>School</w:t>
      </w:r>
      <w:proofErr w:type="gramEnd"/>
      <w:r w:rsidRPr="00976B83">
        <w:rPr>
          <w:rFonts w:asciiTheme="minorHAnsi" w:hAnsiTheme="minorHAnsi" w:cstheme="minorHAnsi"/>
          <w:bCs/>
          <w:szCs w:val="22"/>
        </w:rPr>
        <w:t>.  The school must advise in its concluding letter that the complaint may be referred to the NIPSO if you remain dissatisfied.</w:t>
      </w:r>
    </w:p>
    <w:p w14:paraId="23328C30" w14:textId="77777777" w:rsidR="00973017" w:rsidRPr="00976B83" w:rsidRDefault="00973017" w:rsidP="00973017">
      <w:pPr>
        <w:jc w:val="both"/>
        <w:rPr>
          <w:rFonts w:asciiTheme="minorHAnsi" w:hAnsiTheme="minorHAnsi" w:cstheme="minorHAnsi"/>
          <w:bCs/>
          <w:szCs w:val="22"/>
        </w:rPr>
      </w:pPr>
      <w:r w:rsidRPr="00976B83">
        <w:rPr>
          <w:rFonts w:asciiTheme="minorHAnsi" w:hAnsiTheme="minorHAnsi" w:cstheme="minorHAnsi"/>
          <w:bCs/>
          <w:szCs w:val="22"/>
        </w:rPr>
        <w:lastRenderedPageBreak/>
        <w:t>Contact details for N</w:t>
      </w:r>
      <w:r w:rsidR="00D23974" w:rsidRPr="00976B83">
        <w:rPr>
          <w:rFonts w:asciiTheme="minorHAnsi" w:hAnsiTheme="minorHAnsi" w:cstheme="minorHAnsi"/>
          <w:bCs/>
          <w:szCs w:val="22"/>
        </w:rPr>
        <w:t>IPSO are provided below.</w:t>
      </w:r>
    </w:p>
    <w:p w14:paraId="6538CFBF" w14:textId="77777777" w:rsidR="006E4C5A" w:rsidRPr="00976B83" w:rsidRDefault="006E4C5A" w:rsidP="00973017">
      <w:pPr>
        <w:jc w:val="both"/>
        <w:rPr>
          <w:rFonts w:asciiTheme="minorHAnsi" w:hAnsiTheme="minorHAnsi" w:cstheme="minorHAnsi"/>
          <w:bCs/>
          <w:szCs w:val="22"/>
        </w:rPr>
      </w:pPr>
    </w:p>
    <w:p w14:paraId="4F86C913" w14:textId="77777777" w:rsidR="00D23974" w:rsidRPr="00976B83" w:rsidRDefault="00973017" w:rsidP="00D23974">
      <w:pPr>
        <w:spacing w:line="276" w:lineRule="auto"/>
        <w:jc w:val="both"/>
        <w:rPr>
          <w:rFonts w:asciiTheme="minorHAnsi" w:hAnsiTheme="minorHAnsi" w:cstheme="minorHAnsi"/>
          <w:b/>
          <w:bCs/>
          <w:szCs w:val="22"/>
        </w:rPr>
      </w:pPr>
      <w:r w:rsidRPr="00976B83">
        <w:rPr>
          <w:rFonts w:asciiTheme="minorHAnsi" w:hAnsiTheme="minorHAnsi" w:cstheme="minorHAnsi"/>
          <w:b/>
          <w:bCs/>
          <w:szCs w:val="22"/>
        </w:rPr>
        <w:t>Northern Ireland Public Services Ombudsman</w:t>
      </w:r>
    </w:p>
    <w:p w14:paraId="00DCACF5" w14:textId="77777777" w:rsidR="00973017" w:rsidRPr="00976B83" w:rsidRDefault="00973017" w:rsidP="00D23974">
      <w:pPr>
        <w:jc w:val="both"/>
        <w:rPr>
          <w:rFonts w:asciiTheme="minorHAnsi" w:hAnsiTheme="minorHAnsi" w:cstheme="minorHAnsi"/>
          <w:bCs/>
          <w:szCs w:val="22"/>
        </w:rPr>
      </w:pPr>
      <w:r w:rsidRPr="00976B83">
        <w:rPr>
          <w:rFonts w:asciiTheme="minorHAnsi" w:hAnsiTheme="minorHAnsi" w:cstheme="minorHAnsi"/>
          <w:bCs/>
          <w:szCs w:val="22"/>
        </w:rPr>
        <w:t>Office of the Northern Ireland Public Services Ombudsman</w:t>
      </w:r>
    </w:p>
    <w:p w14:paraId="2CE3D852" w14:textId="77777777" w:rsidR="00973017" w:rsidRPr="00976B83" w:rsidRDefault="00973017" w:rsidP="00D23974">
      <w:pPr>
        <w:jc w:val="both"/>
        <w:rPr>
          <w:rFonts w:asciiTheme="minorHAnsi" w:hAnsiTheme="minorHAnsi" w:cstheme="minorHAnsi"/>
          <w:bCs/>
          <w:szCs w:val="22"/>
        </w:rPr>
      </w:pPr>
      <w:r w:rsidRPr="00976B83">
        <w:rPr>
          <w:rFonts w:asciiTheme="minorHAnsi" w:hAnsiTheme="minorHAnsi" w:cstheme="minorHAnsi"/>
          <w:bCs/>
          <w:szCs w:val="22"/>
        </w:rPr>
        <w:t>Progressive House</w:t>
      </w:r>
    </w:p>
    <w:p w14:paraId="3BEE86CD" w14:textId="77777777" w:rsidR="00973017" w:rsidRPr="00976B83" w:rsidRDefault="00973017" w:rsidP="00D23974">
      <w:pPr>
        <w:jc w:val="both"/>
        <w:rPr>
          <w:rFonts w:asciiTheme="minorHAnsi" w:hAnsiTheme="minorHAnsi" w:cstheme="minorHAnsi"/>
          <w:bCs/>
          <w:szCs w:val="22"/>
        </w:rPr>
      </w:pPr>
      <w:r w:rsidRPr="00976B83">
        <w:rPr>
          <w:rFonts w:asciiTheme="minorHAnsi" w:hAnsiTheme="minorHAnsi" w:cstheme="minorHAnsi"/>
          <w:bCs/>
          <w:szCs w:val="22"/>
        </w:rPr>
        <w:t>33 Wellington Place</w:t>
      </w:r>
    </w:p>
    <w:p w14:paraId="48B6309D" w14:textId="77777777" w:rsidR="00973017" w:rsidRPr="00976B83" w:rsidRDefault="00973017" w:rsidP="00D23974">
      <w:pPr>
        <w:jc w:val="both"/>
        <w:rPr>
          <w:rFonts w:asciiTheme="minorHAnsi" w:hAnsiTheme="minorHAnsi" w:cstheme="minorHAnsi"/>
          <w:bCs/>
          <w:szCs w:val="22"/>
        </w:rPr>
      </w:pPr>
      <w:r w:rsidRPr="00976B83">
        <w:rPr>
          <w:rFonts w:asciiTheme="minorHAnsi" w:hAnsiTheme="minorHAnsi" w:cstheme="minorHAnsi"/>
          <w:bCs/>
          <w:szCs w:val="22"/>
        </w:rPr>
        <w:t>Belfast</w:t>
      </w:r>
    </w:p>
    <w:p w14:paraId="1073D9CB" w14:textId="77777777" w:rsidR="00973017" w:rsidRPr="00976B83" w:rsidRDefault="00973017" w:rsidP="00D23974">
      <w:pPr>
        <w:jc w:val="both"/>
        <w:rPr>
          <w:rFonts w:asciiTheme="minorHAnsi" w:hAnsiTheme="minorHAnsi" w:cstheme="minorHAnsi"/>
          <w:bCs/>
          <w:szCs w:val="22"/>
        </w:rPr>
      </w:pPr>
      <w:r w:rsidRPr="00976B83">
        <w:rPr>
          <w:rFonts w:asciiTheme="minorHAnsi" w:hAnsiTheme="minorHAnsi" w:cstheme="minorHAnsi"/>
          <w:bCs/>
          <w:szCs w:val="22"/>
        </w:rPr>
        <w:t>BT1 6HN</w:t>
      </w:r>
    </w:p>
    <w:p w14:paraId="477703A8" w14:textId="77777777" w:rsidR="006E4C5A" w:rsidRPr="00976B83" w:rsidRDefault="006E4C5A" w:rsidP="00D23974">
      <w:pPr>
        <w:jc w:val="both"/>
        <w:rPr>
          <w:rFonts w:asciiTheme="minorHAnsi" w:hAnsiTheme="minorHAnsi" w:cstheme="minorHAnsi"/>
          <w:bCs/>
          <w:szCs w:val="22"/>
        </w:rPr>
      </w:pPr>
    </w:p>
    <w:p w14:paraId="3BD425BD" w14:textId="77777777" w:rsidR="006E4C5A" w:rsidRPr="00976B83" w:rsidRDefault="00973017" w:rsidP="00D23974">
      <w:pPr>
        <w:jc w:val="both"/>
        <w:rPr>
          <w:rFonts w:asciiTheme="minorHAnsi" w:hAnsiTheme="minorHAnsi" w:cstheme="minorHAnsi"/>
          <w:bCs/>
          <w:szCs w:val="22"/>
        </w:rPr>
      </w:pPr>
      <w:r w:rsidRPr="00976B83">
        <w:rPr>
          <w:rFonts w:asciiTheme="minorHAnsi" w:hAnsiTheme="minorHAnsi" w:cstheme="minorHAnsi"/>
          <w:bCs/>
          <w:szCs w:val="22"/>
        </w:rPr>
        <w:t>Freepost: FREEPOST NIPSO</w:t>
      </w:r>
    </w:p>
    <w:p w14:paraId="54B8981A" w14:textId="77777777" w:rsidR="00973017" w:rsidRPr="00976B83" w:rsidRDefault="00973017" w:rsidP="00D23974">
      <w:pPr>
        <w:jc w:val="both"/>
        <w:rPr>
          <w:rFonts w:asciiTheme="minorHAnsi" w:hAnsiTheme="minorHAnsi" w:cstheme="minorHAnsi"/>
          <w:bCs/>
          <w:szCs w:val="22"/>
        </w:rPr>
      </w:pPr>
      <w:r w:rsidRPr="00976B83">
        <w:rPr>
          <w:rFonts w:asciiTheme="minorHAnsi" w:hAnsiTheme="minorHAnsi" w:cstheme="minorHAnsi"/>
          <w:bCs/>
          <w:szCs w:val="22"/>
        </w:rPr>
        <w:t xml:space="preserve">Telephone: 02890 233821 </w:t>
      </w:r>
    </w:p>
    <w:p w14:paraId="48B0127C" w14:textId="77777777" w:rsidR="006E4C5A" w:rsidRPr="00976B83" w:rsidRDefault="00973017" w:rsidP="00D23974">
      <w:pPr>
        <w:jc w:val="both"/>
        <w:rPr>
          <w:rFonts w:asciiTheme="minorHAnsi" w:hAnsiTheme="minorHAnsi" w:cstheme="minorHAnsi"/>
          <w:bCs/>
          <w:szCs w:val="22"/>
        </w:rPr>
      </w:pPr>
      <w:r w:rsidRPr="00976B83">
        <w:rPr>
          <w:rFonts w:asciiTheme="minorHAnsi" w:hAnsiTheme="minorHAnsi" w:cstheme="minorHAnsi"/>
          <w:bCs/>
          <w:szCs w:val="22"/>
        </w:rPr>
        <w:t>Freephone: 0800 34 34 24</w:t>
      </w:r>
    </w:p>
    <w:p w14:paraId="25C1EE3F" w14:textId="77777777" w:rsidR="006E4C5A" w:rsidRPr="00976B83" w:rsidRDefault="00973017" w:rsidP="00D23974">
      <w:pPr>
        <w:jc w:val="both"/>
        <w:rPr>
          <w:rFonts w:asciiTheme="minorHAnsi" w:hAnsiTheme="minorHAnsi" w:cstheme="minorHAnsi"/>
          <w:bCs/>
          <w:szCs w:val="22"/>
          <w:u w:val="single"/>
        </w:rPr>
      </w:pPr>
      <w:r w:rsidRPr="00976B83">
        <w:rPr>
          <w:rFonts w:asciiTheme="minorHAnsi" w:hAnsiTheme="minorHAnsi" w:cstheme="minorHAnsi"/>
          <w:bCs/>
          <w:szCs w:val="22"/>
        </w:rPr>
        <w:t xml:space="preserve">Email:  </w:t>
      </w:r>
      <w:hyperlink r:id="rId15" w:history="1">
        <w:r w:rsidRPr="00976B83">
          <w:rPr>
            <w:rStyle w:val="Hyperlink"/>
            <w:rFonts w:asciiTheme="minorHAnsi" w:hAnsiTheme="minorHAnsi" w:cstheme="minorHAnsi"/>
            <w:bCs/>
            <w:color w:val="auto"/>
            <w:szCs w:val="22"/>
          </w:rPr>
          <w:t>nipso@nipso.org.uk</w:t>
        </w:r>
      </w:hyperlink>
    </w:p>
    <w:p w14:paraId="1BDDC081" w14:textId="77777777" w:rsidR="00586448" w:rsidRPr="00976B83" w:rsidRDefault="006321AC" w:rsidP="00D23974">
      <w:pPr>
        <w:jc w:val="both"/>
        <w:rPr>
          <w:rStyle w:val="Hyperlink"/>
          <w:rFonts w:asciiTheme="minorHAnsi" w:hAnsiTheme="minorHAnsi" w:cstheme="minorHAnsi"/>
          <w:bCs/>
          <w:color w:val="auto"/>
          <w:szCs w:val="22"/>
        </w:rPr>
      </w:pPr>
      <w:r w:rsidRPr="00976B83">
        <w:rPr>
          <w:rFonts w:asciiTheme="minorHAnsi" w:hAnsiTheme="minorHAnsi" w:cstheme="minorHAnsi"/>
          <w:bCs/>
          <w:szCs w:val="22"/>
        </w:rPr>
        <w:t xml:space="preserve">Web:  </w:t>
      </w:r>
      <w:hyperlink r:id="rId16" w:history="1">
        <w:r w:rsidR="00484504" w:rsidRPr="00976B83">
          <w:rPr>
            <w:rStyle w:val="Hyperlink"/>
            <w:rFonts w:asciiTheme="minorHAnsi" w:hAnsiTheme="minorHAnsi" w:cstheme="minorHAnsi"/>
            <w:bCs/>
            <w:color w:val="auto"/>
            <w:szCs w:val="22"/>
          </w:rPr>
          <w:t>www.nipso.org.uk</w:t>
        </w:r>
      </w:hyperlink>
    </w:p>
    <w:p w14:paraId="252ED1A2" w14:textId="77777777" w:rsidR="00725634" w:rsidRPr="00976B83" w:rsidRDefault="00725634" w:rsidP="00F93456">
      <w:pPr>
        <w:jc w:val="both"/>
        <w:rPr>
          <w:rFonts w:asciiTheme="minorHAnsi" w:hAnsiTheme="minorHAnsi" w:cstheme="minorHAnsi"/>
          <w:bCs/>
          <w:szCs w:val="22"/>
        </w:rPr>
      </w:pPr>
    </w:p>
    <w:p w14:paraId="102CF33F" w14:textId="77777777" w:rsidR="003F6396" w:rsidRPr="00976B83" w:rsidRDefault="003F6396" w:rsidP="00014CAE">
      <w:pPr>
        <w:jc w:val="both"/>
        <w:rPr>
          <w:rFonts w:asciiTheme="minorHAnsi" w:hAnsiTheme="minorHAnsi" w:cstheme="minorHAnsi"/>
          <w:i/>
          <w:szCs w:val="22"/>
        </w:rPr>
      </w:pPr>
    </w:p>
    <w:p w14:paraId="277C5EA0" w14:textId="77777777" w:rsidR="0002082E" w:rsidRPr="00976B83"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976B83">
        <w:rPr>
          <w:rFonts w:asciiTheme="minorHAnsi" w:hAnsiTheme="minorHAnsi" w:cstheme="minorHAnsi"/>
          <w:b/>
          <w:sz w:val="24"/>
          <w:szCs w:val="22"/>
        </w:rPr>
        <w:t>What To Expect Under This Procedure</w:t>
      </w:r>
    </w:p>
    <w:p w14:paraId="6946F671" w14:textId="77777777" w:rsidR="0002082E" w:rsidRPr="00976B83" w:rsidRDefault="0002082E" w:rsidP="00D915B8">
      <w:pPr>
        <w:jc w:val="both"/>
        <w:rPr>
          <w:rFonts w:asciiTheme="minorHAnsi" w:hAnsiTheme="minorHAnsi" w:cstheme="minorHAnsi"/>
          <w:szCs w:val="22"/>
        </w:rPr>
      </w:pPr>
    </w:p>
    <w:p w14:paraId="6269307B" w14:textId="77777777" w:rsidR="0002082E" w:rsidRPr="00976B83"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76B83">
        <w:rPr>
          <w:rFonts w:asciiTheme="minorHAnsi" w:hAnsiTheme="minorHAnsi" w:cstheme="minorHAnsi"/>
          <w:b/>
          <w:szCs w:val="22"/>
        </w:rPr>
        <w:t xml:space="preserve">Your rights as a person making a </w:t>
      </w:r>
      <w:proofErr w:type="gramStart"/>
      <w:r w:rsidRPr="00976B83">
        <w:rPr>
          <w:rFonts w:asciiTheme="minorHAnsi" w:hAnsiTheme="minorHAnsi" w:cstheme="minorHAnsi"/>
          <w:b/>
          <w:szCs w:val="22"/>
        </w:rPr>
        <w:t>complaint</w:t>
      </w:r>
      <w:proofErr w:type="gramEnd"/>
    </w:p>
    <w:p w14:paraId="7875B9F1" w14:textId="77777777" w:rsidR="0002082E" w:rsidRPr="00976B83" w:rsidRDefault="0002082E" w:rsidP="00D915B8">
      <w:pPr>
        <w:jc w:val="both"/>
        <w:rPr>
          <w:rFonts w:asciiTheme="minorHAnsi" w:hAnsiTheme="minorHAnsi" w:cstheme="minorHAnsi"/>
          <w:szCs w:val="22"/>
        </w:rPr>
      </w:pPr>
    </w:p>
    <w:p w14:paraId="576B5BE5" w14:textId="77777777" w:rsidR="0002082E" w:rsidRPr="00976B83" w:rsidRDefault="0002082E" w:rsidP="00D23974">
      <w:pPr>
        <w:jc w:val="both"/>
        <w:rPr>
          <w:rFonts w:asciiTheme="minorHAnsi" w:hAnsiTheme="minorHAnsi" w:cstheme="minorHAnsi"/>
          <w:szCs w:val="22"/>
        </w:rPr>
      </w:pPr>
      <w:r w:rsidRPr="00976B83">
        <w:rPr>
          <w:rFonts w:asciiTheme="minorHAnsi" w:hAnsiTheme="minorHAnsi" w:cstheme="minorHAnsi"/>
          <w:szCs w:val="22"/>
        </w:rPr>
        <w:t xml:space="preserve">In dealing with </w:t>
      </w:r>
      <w:proofErr w:type="gramStart"/>
      <w:r w:rsidRPr="00976B83">
        <w:rPr>
          <w:rFonts w:asciiTheme="minorHAnsi" w:hAnsiTheme="minorHAnsi" w:cstheme="minorHAnsi"/>
          <w:szCs w:val="22"/>
        </w:rPr>
        <w:t>complaint</w:t>
      </w:r>
      <w:r w:rsidR="00CB35EC" w:rsidRPr="00976B83">
        <w:rPr>
          <w:rFonts w:asciiTheme="minorHAnsi" w:hAnsiTheme="minorHAnsi" w:cstheme="minorHAnsi"/>
          <w:szCs w:val="22"/>
        </w:rPr>
        <w:t>s</w:t>
      </w:r>
      <w:proofErr w:type="gramEnd"/>
      <w:r w:rsidRPr="00976B83">
        <w:rPr>
          <w:rFonts w:asciiTheme="minorHAnsi" w:hAnsiTheme="minorHAnsi" w:cstheme="minorHAnsi"/>
          <w:szCs w:val="22"/>
        </w:rPr>
        <w:t xml:space="preserve"> we will ensure:</w:t>
      </w:r>
    </w:p>
    <w:p w14:paraId="4CB13815" w14:textId="77777777" w:rsidR="00EA3BE6" w:rsidRPr="00976B83" w:rsidRDefault="00EA3BE6" w:rsidP="00D23974">
      <w:pPr>
        <w:ind w:firstLine="720"/>
        <w:jc w:val="both"/>
        <w:rPr>
          <w:rFonts w:asciiTheme="minorHAnsi" w:hAnsiTheme="minorHAnsi" w:cstheme="minorHAnsi"/>
          <w:szCs w:val="22"/>
        </w:rPr>
      </w:pPr>
    </w:p>
    <w:p w14:paraId="45C159F1" w14:textId="77777777" w:rsidR="0002082E" w:rsidRPr="00976B83"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76B83">
        <w:rPr>
          <w:rFonts w:asciiTheme="minorHAnsi" w:hAnsiTheme="minorHAnsi" w:cstheme="minorHAnsi"/>
          <w:szCs w:val="22"/>
        </w:rPr>
        <w:t>F</w:t>
      </w:r>
      <w:r w:rsidR="0002082E" w:rsidRPr="00976B83">
        <w:rPr>
          <w:rFonts w:asciiTheme="minorHAnsi" w:hAnsiTheme="minorHAnsi" w:cstheme="minorHAnsi"/>
          <w:szCs w:val="22"/>
        </w:rPr>
        <w:t xml:space="preserve">air </w:t>
      </w:r>
      <w:proofErr w:type="gramStart"/>
      <w:r w:rsidR="0002082E" w:rsidRPr="00976B83">
        <w:rPr>
          <w:rFonts w:asciiTheme="minorHAnsi" w:hAnsiTheme="minorHAnsi" w:cstheme="minorHAnsi"/>
          <w:szCs w:val="22"/>
        </w:rPr>
        <w:t>treatment;</w:t>
      </w:r>
      <w:proofErr w:type="gramEnd"/>
    </w:p>
    <w:p w14:paraId="25A44400" w14:textId="77777777" w:rsidR="0002082E" w:rsidRPr="00976B83"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proofErr w:type="gramStart"/>
      <w:r w:rsidRPr="00976B83">
        <w:rPr>
          <w:rFonts w:asciiTheme="minorHAnsi" w:hAnsiTheme="minorHAnsi" w:cstheme="minorHAnsi"/>
          <w:szCs w:val="22"/>
        </w:rPr>
        <w:t>C</w:t>
      </w:r>
      <w:r w:rsidR="0002082E" w:rsidRPr="00976B83">
        <w:rPr>
          <w:rFonts w:asciiTheme="minorHAnsi" w:hAnsiTheme="minorHAnsi" w:cstheme="minorHAnsi"/>
          <w:szCs w:val="22"/>
        </w:rPr>
        <w:t>ourtesy;</w:t>
      </w:r>
      <w:proofErr w:type="gramEnd"/>
    </w:p>
    <w:p w14:paraId="29D1787C" w14:textId="77777777" w:rsidR="0002082E" w:rsidRPr="00976B83"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76B83">
        <w:rPr>
          <w:rFonts w:asciiTheme="minorHAnsi" w:hAnsiTheme="minorHAnsi" w:cstheme="minorHAnsi"/>
          <w:szCs w:val="22"/>
        </w:rPr>
        <w:t>A</w:t>
      </w:r>
      <w:r w:rsidR="0002082E" w:rsidRPr="00976B83">
        <w:rPr>
          <w:rFonts w:asciiTheme="minorHAnsi" w:hAnsiTheme="minorHAnsi" w:cstheme="minorHAnsi"/>
          <w:szCs w:val="22"/>
        </w:rPr>
        <w:t xml:space="preserve"> timely </w:t>
      </w:r>
      <w:proofErr w:type="gramStart"/>
      <w:r w:rsidR="0002082E" w:rsidRPr="00976B83">
        <w:rPr>
          <w:rFonts w:asciiTheme="minorHAnsi" w:hAnsiTheme="minorHAnsi" w:cstheme="minorHAnsi"/>
          <w:szCs w:val="22"/>
        </w:rPr>
        <w:t>response;</w:t>
      </w:r>
      <w:proofErr w:type="gramEnd"/>
      <w:r w:rsidR="0002082E" w:rsidRPr="00976B83">
        <w:rPr>
          <w:rFonts w:asciiTheme="minorHAnsi" w:hAnsiTheme="minorHAnsi" w:cstheme="minorHAnsi"/>
          <w:szCs w:val="22"/>
        </w:rPr>
        <w:t xml:space="preserve"> </w:t>
      </w:r>
    </w:p>
    <w:p w14:paraId="640807A2" w14:textId="77777777" w:rsidR="0002082E" w:rsidRPr="00976B83"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76B83">
        <w:rPr>
          <w:rFonts w:asciiTheme="minorHAnsi" w:hAnsiTheme="minorHAnsi" w:cstheme="minorHAnsi"/>
          <w:szCs w:val="22"/>
        </w:rPr>
        <w:t>A</w:t>
      </w:r>
      <w:r w:rsidR="0002082E" w:rsidRPr="00976B83">
        <w:rPr>
          <w:rFonts w:asciiTheme="minorHAnsi" w:hAnsiTheme="minorHAnsi" w:cstheme="minorHAnsi"/>
          <w:szCs w:val="22"/>
        </w:rPr>
        <w:t xml:space="preserve">ccurate </w:t>
      </w:r>
      <w:proofErr w:type="gramStart"/>
      <w:r w:rsidR="0002082E" w:rsidRPr="00976B83">
        <w:rPr>
          <w:rFonts w:asciiTheme="minorHAnsi" w:hAnsiTheme="minorHAnsi" w:cstheme="minorHAnsi"/>
          <w:szCs w:val="22"/>
        </w:rPr>
        <w:t>advice;</w:t>
      </w:r>
      <w:proofErr w:type="gramEnd"/>
    </w:p>
    <w:p w14:paraId="2319C2D8" w14:textId="77777777" w:rsidR="0002082E" w:rsidRPr="00976B83"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76B83">
        <w:rPr>
          <w:rFonts w:asciiTheme="minorHAnsi" w:hAnsiTheme="minorHAnsi" w:cstheme="minorHAnsi"/>
          <w:szCs w:val="22"/>
        </w:rPr>
        <w:t>R</w:t>
      </w:r>
      <w:r w:rsidR="0002082E" w:rsidRPr="00976B83">
        <w:rPr>
          <w:rFonts w:asciiTheme="minorHAnsi" w:hAnsiTheme="minorHAnsi" w:cstheme="minorHAnsi"/>
          <w:szCs w:val="22"/>
        </w:rPr>
        <w:t xml:space="preserve">espect for privacy – complaints will be treated as confidentially as possible allowing for the possibility </w:t>
      </w:r>
      <w:r w:rsidR="00CB35EC" w:rsidRPr="00976B83">
        <w:rPr>
          <w:rFonts w:asciiTheme="minorHAnsi" w:hAnsiTheme="minorHAnsi" w:cstheme="minorHAnsi"/>
          <w:szCs w:val="22"/>
        </w:rPr>
        <w:t xml:space="preserve">of </w:t>
      </w:r>
      <w:r w:rsidR="0002082E" w:rsidRPr="00976B83">
        <w:rPr>
          <w:rFonts w:asciiTheme="minorHAnsi" w:hAnsiTheme="minorHAnsi" w:cstheme="minorHAnsi"/>
          <w:szCs w:val="22"/>
        </w:rPr>
        <w:t>consult</w:t>
      </w:r>
      <w:r w:rsidR="00CB35EC" w:rsidRPr="00976B83">
        <w:rPr>
          <w:rFonts w:asciiTheme="minorHAnsi" w:hAnsiTheme="minorHAnsi" w:cstheme="minorHAnsi"/>
          <w:szCs w:val="22"/>
        </w:rPr>
        <w:t>ation</w:t>
      </w:r>
      <w:r w:rsidR="0002082E" w:rsidRPr="00976B83">
        <w:rPr>
          <w:rFonts w:asciiTheme="minorHAnsi" w:hAnsiTheme="minorHAnsi" w:cstheme="minorHAnsi"/>
          <w:szCs w:val="22"/>
        </w:rPr>
        <w:t xml:space="preserve"> with other appropriate parties about </w:t>
      </w:r>
      <w:r w:rsidR="00CB35EC" w:rsidRPr="00976B83">
        <w:rPr>
          <w:rFonts w:asciiTheme="minorHAnsi" w:hAnsiTheme="minorHAnsi" w:cstheme="minorHAnsi"/>
          <w:szCs w:val="22"/>
        </w:rPr>
        <w:t xml:space="preserve">the </w:t>
      </w:r>
      <w:r w:rsidR="0002082E" w:rsidRPr="00976B83">
        <w:rPr>
          <w:rFonts w:asciiTheme="minorHAnsi" w:hAnsiTheme="minorHAnsi" w:cstheme="minorHAnsi"/>
          <w:szCs w:val="22"/>
        </w:rPr>
        <w:t>complaint; and</w:t>
      </w:r>
    </w:p>
    <w:p w14:paraId="2E54AF03" w14:textId="77777777" w:rsidR="0002082E" w:rsidRPr="00976B83"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76B83">
        <w:rPr>
          <w:rFonts w:asciiTheme="minorHAnsi" w:hAnsiTheme="minorHAnsi" w:cstheme="minorHAnsi"/>
          <w:szCs w:val="22"/>
        </w:rPr>
        <w:t>C</w:t>
      </w:r>
      <w:r w:rsidR="00BF7C67" w:rsidRPr="00976B83">
        <w:rPr>
          <w:rFonts w:asciiTheme="minorHAnsi" w:hAnsiTheme="minorHAnsi" w:cstheme="minorHAnsi"/>
          <w:szCs w:val="22"/>
        </w:rPr>
        <w:t xml:space="preserve">lear </w:t>
      </w:r>
      <w:r w:rsidR="0002082E" w:rsidRPr="00976B83">
        <w:rPr>
          <w:rFonts w:asciiTheme="minorHAnsi" w:hAnsiTheme="minorHAnsi" w:cstheme="minorHAnsi"/>
          <w:szCs w:val="22"/>
        </w:rPr>
        <w:t>reasons for decisions.</w:t>
      </w:r>
    </w:p>
    <w:p w14:paraId="01CAD811" w14:textId="77777777" w:rsidR="00EA3BE6" w:rsidRPr="00976B83" w:rsidRDefault="00EA3BE6" w:rsidP="0078242A">
      <w:pPr>
        <w:jc w:val="both"/>
        <w:rPr>
          <w:rFonts w:asciiTheme="minorHAnsi" w:hAnsiTheme="minorHAnsi" w:cstheme="minorHAnsi"/>
          <w:szCs w:val="22"/>
        </w:rPr>
      </w:pPr>
    </w:p>
    <w:p w14:paraId="5DCFACB6" w14:textId="77777777" w:rsidR="0002082E" w:rsidRPr="00976B83" w:rsidRDefault="0002082E" w:rsidP="006773E6">
      <w:pPr>
        <w:pStyle w:val="ListParagraph"/>
        <w:numPr>
          <w:ilvl w:val="1"/>
          <w:numId w:val="31"/>
        </w:numPr>
        <w:ind w:hanging="792"/>
        <w:jc w:val="both"/>
        <w:rPr>
          <w:rFonts w:asciiTheme="minorHAnsi" w:hAnsiTheme="minorHAnsi" w:cstheme="minorHAnsi"/>
          <w:b/>
          <w:szCs w:val="22"/>
        </w:rPr>
      </w:pPr>
      <w:r w:rsidRPr="00976B83">
        <w:rPr>
          <w:rFonts w:asciiTheme="minorHAnsi" w:hAnsiTheme="minorHAnsi" w:cstheme="minorHAnsi"/>
          <w:b/>
          <w:szCs w:val="22"/>
        </w:rPr>
        <w:t xml:space="preserve">Your responsibilities as a person making a </w:t>
      </w:r>
      <w:proofErr w:type="gramStart"/>
      <w:r w:rsidRPr="00976B83">
        <w:rPr>
          <w:rFonts w:asciiTheme="minorHAnsi" w:hAnsiTheme="minorHAnsi" w:cstheme="minorHAnsi"/>
          <w:b/>
          <w:szCs w:val="22"/>
        </w:rPr>
        <w:t>complaint</w:t>
      </w:r>
      <w:proofErr w:type="gramEnd"/>
    </w:p>
    <w:p w14:paraId="0321A63A" w14:textId="77777777" w:rsidR="0002082E" w:rsidRPr="00976B83" w:rsidRDefault="0002082E" w:rsidP="00D915B8">
      <w:pPr>
        <w:jc w:val="both"/>
        <w:rPr>
          <w:rFonts w:asciiTheme="minorHAnsi" w:hAnsiTheme="minorHAnsi" w:cstheme="minorHAnsi"/>
          <w:szCs w:val="22"/>
        </w:rPr>
      </w:pPr>
    </w:p>
    <w:p w14:paraId="3CF2BCF6" w14:textId="77777777" w:rsidR="00EA3BE6" w:rsidRPr="00976B83" w:rsidRDefault="00FA62CD" w:rsidP="00D23974">
      <w:pPr>
        <w:keepNext/>
        <w:widowControl/>
        <w:overflowPunct/>
        <w:autoSpaceDE/>
        <w:jc w:val="both"/>
        <w:textAlignment w:val="auto"/>
        <w:outlineLvl w:val="0"/>
        <w:rPr>
          <w:rFonts w:asciiTheme="minorHAnsi" w:hAnsiTheme="minorHAnsi" w:cstheme="minorHAnsi"/>
          <w:szCs w:val="22"/>
        </w:rPr>
      </w:pPr>
      <w:r w:rsidRPr="00976B83">
        <w:rPr>
          <w:rFonts w:asciiTheme="minorHAnsi" w:hAnsiTheme="minorHAnsi" w:cstheme="minorHAnsi"/>
          <w:szCs w:val="22"/>
        </w:rPr>
        <w:t>When</w:t>
      </w:r>
      <w:r w:rsidR="0002082E" w:rsidRPr="00976B83">
        <w:rPr>
          <w:rFonts w:asciiTheme="minorHAnsi" w:hAnsiTheme="minorHAnsi" w:cstheme="minorHAnsi"/>
          <w:szCs w:val="22"/>
        </w:rPr>
        <w:t xml:space="preserve"> making </w:t>
      </w:r>
      <w:r w:rsidR="00CB35EC" w:rsidRPr="00976B83">
        <w:rPr>
          <w:rFonts w:asciiTheme="minorHAnsi" w:hAnsiTheme="minorHAnsi" w:cstheme="minorHAnsi"/>
          <w:szCs w:val="22"/>
        </w:rPr>
        <w:t xml:space="preserve">a </w:t>
      </w:r>
      <w:r w:rsidR="0002082E" w:rsidRPr="00976B83">
        <w:rPr>
          <w:rFonts w:asciiTheme="minorHAnsi" w:hAnsiTheme="minorHAnsi" w:cstheme="minorHAnsi"/>
          <w:szCs w:val="22"/>
        </w:rPr>
        <w:t>complaint</w:t>
      </w:r>
      <w:r w:rsidRPr="00976B83">
        <w:rPr>
          <w:rFonts w:asciiTheme="minorHAnsi" w:hAnsiTheme="minorHAnsi" w:cstheme="minorHAnsi"/>
          <w:szCs w:val="22"/>
        </w:rPr>
        <w:t xml:space="preserve"> it is important that you</w:t>
      </w:r>
      <w:r w:rsidR="0002082E" w:rsidRPr="00976B83">
        <w:rPr>
          <w:rFonts w:asciiTheme="minorHAnsi" w:hAnsiTheme="minorHAnsi" w:cstheme="minorHAnsi"/>
          <w:szCs w:val="22"/>
        </w:rPr>
        <w:t>:</w:t>
      </w:r>
    </w:p>
    <w:p w14:paraId="4748048F" w14:textId="77777777" w:rsidR="00D23974" w:rsidRPr="00976B83" w:rsidRDefault="00D23974" w:rsidP="00D23974">
      <w:pPr>
        <w:keepNext/>
        <w:widowControl/>
        <w:overflowPunct/>
        <w:autoSpaceDE/>
        <w:jc w:val="both"/>
        <w:textAlignment w:val="auto"/>
        <w:outlineLvl w:val="0"/>
        <w:rPr>
          <w:rFonts w:asciiTheme="minorHAnsi" w:hAnsiTheme="minorHAnsi" w:cstheme="minorHAnsi"/>
          <w:szCs w:val="22"/>
        </w:rPr>
      </w:pPr>
    </w:p>
    <w:p w14:paraId="30E3AE9A" w14:textId="77777777" w:rsidR="0002082E" w:rsidRPr="00976B83"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76B83">
        <w:rPr>
          <w:rFonts w:asciiTheme="minorHAnsi" w:hAnsiTheme="minorHAnsi" w:cstheme="minorHAnsi"/>
          <w:szCs w:val="22"/>
        </w:rPr>
        <w:t>R</w:t>
      </w:r>
      <w:r w:rsidR="0078242A" w:rsidRPr="00976B83">
        <w:rPr>
          <w:rFonts w:asciiTheme="minorHAnsi" w:hAnsiTheme="minorHAnsi" w:cstheme="minorHAnsi"/>
          <w:szCs w:val="22"/>
        </w:rPr>
        <w:t xml:space="preserve">aise issues in a timely </w:t>
      </w:r>
      <w:proofErr w:type="gramStart"/>
      <w:r w:rsidR="0078242A" w:rsidRPr="00976B83">
        <w:rPr>
          <w:rFonts w:asciiTheme="minorHAnsi" w:hAnsiTheme="minorHAnsi" w:cstheme="minorHAnsi"/>
          <w:szCs w:val="22"/>
        </w:rPr>
        <w:t>manner</w:t>
      </w:r>
      <w:proofErr w:type="gramEnd"/>
    </w:p>
    <w:p w14:paraId="29AE1CD1" w14:textId="77777777" w:rsidR="0002082E" w:rsidRPr="00976B83"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76B83">
        <w:rPr>
          <w:rFonts w:asciiTheme="minorHAnsi" w:hAnsiTheme="minorHAnsi" w:cstheme="minorHAnsi"/>
          <w:szCs w:val="22"/>
        </w:rPr>
        <w:t>T</w:t>
      </w:r>
      <w:r w:rsidR="0002082E" w:rsidRPr="00976B83">
        <w:rPr>
          <w:rFonts w:asciiTheme="minorHAnsi" w:hAnsiTheme="minorHAnsi" w:cstheme="minorHAnsi"/>
          <w:szCs w:val="22"/>
        </w:rPr>
        <w:t xml:space="preserve">reat our </w:t>
      </w:r>
      <w:r w:rsidR="0078242A" w:rsidRPr="00976B83">
        <w:rPr>
          <w:rFonts w:asciiTheme="minorHAnsi" w:hAnsiTheme="minorHAnsi" w:cstheme="minorHAnsi"/>
          <w:szCs w:val="22"/>
        </w:rPr>
        <w:t xml:space="preserve">staff with respect and </w:t>
      </w:r>
      <w:proofErr w:type="gramStart"/>
      <w:r w:rsidR="0078242A" w:rsidRPr="00976B83">
        <w:rPr>
          <w:rFonts w:asciiTheme="minorHAnsi" w:hAnsiTheme="minorHAnsi" w:cstheme="minorHAnsi"/>
          <w:szCs w:val="22"/>
        </w:rPr>
        <w:t>courtesy</w:t>
      </w:r>
      <w:proofErr w:type="gramEnd"/>
    </w:p>
    <w:p w14:paraId="179453B9" w14:textId="77777777" w:rsidR="0002082E" w:rsidRPr="00976B83"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76B83">
        <w:rPr>
          <w:rFonts w:asciiTheme="minorHAnsi" w:hAnsiTheme="minorHAnsi" w:cstheme="minorHAnsi"/>
          <w:szCs w:val="22"/>
        </w:rPr>
        <w:t>P</w:t>
      </w:r>
      <w:r w:rsidR="0002082E" w:rsidRPr="00976B83">
        <w:rPr>
          <w:rFonts w:asciiTheme="minorHAnsi" w:hAnsiTheme="minorHAnsi" w:cstheme="minorHAnsi"/>
          <w:szCs w:val="22"/>
        </w:rPr>
        <w:t>rovide accurate and concise information in re</w:t>
      </w:r>
      <w:r w:rsidR="0078242A" w:rsidRPr="00976B83">
        <w:rPr>
          <w:rFonts w:asciiTheme="minorHAnsi" w:hAnsiTheme="minorHAnsi" w:cstheme="minorHAnsi"/>
          <w:szCs w:val="22"/>
        </w:rPr>
        <w:t xml:space="preserve">lation to the issues </w:t>
      </w:r>
      <w:proofErr w:type="gramStart"/>
      <w:r w:rsidR="0078242A" w:rsidRPr="00976B83">
        <w:rPr>
          <w:rFonts w:asciiTheme="minorHAnsi" w:hAnsiTheme="minorHAnsi" w:cstheme="minorHAnsi"/>
          <w:szCs w:val="22"/>
        </w:rPr>
        <w:t>raise</w:t>
      </w:r>
      <w:r w:rsidR="00CB35EC" w:rsidRPr="00976B83">
        <w:rPr>
          <w:rFonts w:asciiTheme="minorHAnsi" w:hAnsiTheme="minorHAnsi" w:cstheme="minorHAnsi"/>
          <w:szCs w:val="22"/>
        </w:rPr>
        <w:t>d</w:t>
      </w:r>
      <w:proofErr w:type="gramEnd"/>
    </w:p>
    <w:p w14:paraId="305C92DC" w14:textId="77777777" w:rsidR="0002082E" w:rsidRPr="00976B83"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76B83">
        <w:rPr>
          <w:rFonts w:asciiTheme="minorHAnsi" w:hAnsiTheme="minorHAnsi" w:cstheme="minorHAnsi"/>
          <w:szCs w:val="22"/>
        </w:rPr>
        <w:t>U</w:t>
      </w:r>
      <w:r w:rsidR="0002082E" w:rsidRPr="00976B83">
        <w:rPr>
          <w:rFonts w:asciiTheme="minorHAnsi" w:hAnsiTheme="minorHAnsi" w:cstheme="minorHAnsi"/>
          <w:szCs w:val="22"/>
        </w:rPr>
        <w:t xml:space="preserve">se these procedures fully and engage with them at the appropriate </w:t>
      </w:r>
      <w:proofErr w:type="gramStart"/>
      <w:r w:rsidR="0002082E" w:rsidRPr="00976B83">
        <w:rPr>
          <w:rFonts w:asciiTheme="minorHAnsi" w:hAnsiTheme="minorHAnsi" w:cstheme="minorHAnsi"/>
          <w:szCs w:val="22"/>
        </w:rPr>
        <w:t>level</w:t>
      </w:r>
      <w:r w:rsidR="00586448" w:rsidRPr="00976B83">
        <w:rPr>
          <w:rFonts w:asciiTheme="minorHAnsi" w:hAnsiTheme="minorHAnsi" w:cstheme="minorHAnsi"/>
          <w:szCs w:val="22"/>
        </w:rPr>
        <w:t>s</w:t>
      </w:r>
      <w:proofErr w:type="gramEnd"/>
    </w:p>
    <w:p w14:paraId="6A7AD3AB" w14:textId="77777777" w:rsidR="0002082E" w:rsidRPr="00976B83" w:rsidRDefault="0002082E" w:rsidP="00D915B8">
      <w:pPr>
        <w:jc w:val="both"/>
        <w:rPr>
          <w:rFonts w:asciiTheme="minorHAnsi" w:hAnsiTheme="minorHAnsi" w:cstheme="minorHAnsi"/>
          <w:szCs w:val="22"/>
        </w:rPr>
      </w:pPr>
    </w:p>
    <w:p w14:paraId="0517277C" w14:textId="77777777" w:rsidR="0002082E" w:rsidRPr="00976B83" w:rsidRDefault="0002082E" w:rsidP="006773E6">
      <w:pPr>
        <w:pStyle w:val="ListParagraph"/>
        <w:numPr>
          <w:ilvl w:val="1"/>
          <w:numId w:val="31"/>
        </w:numPr>
        <w:ind w:hanging="792"/>
        <w:jc w:val="both"/>
        <w:rPr>
          <w:rFonts w:asciiTheme="minorHAnsi" w:hAnsiTheme="minorHAnsi" w:cstheme="minorHAnsi"/>
          <w:b/>
          <w:szCs w:val="22"/>
        </w:rPr>
      </w:pPr>
      <w:r w:rsidRPr="00976B83">
        <w:rPr>
          <w:rFonts w:asciiTheme="minorHAnsi" w:hAnsiTheme="minorHAnsi" w:cstheme="minorHAnsi"/>
          <w:b/>
          <w:szCs w:val="22"/>
        </w:rPr>
        <w:t xml:space="preserve">Rights of parties involved during the </w:t>
      </w:r>
      <w:proofErr w:type="gramStart"/>
      <w:r w:rsidRPr="00976B83">
        <w:rPr>
          <w:rFonts w:asciiTheme="minorHAnsi" w:hAnsiTheme="minorHAnsi" w:cstheme="minorHAnsi"/>
          <w:b/>
          <w:szCs w:val="22"/>
        </w:rPr>
        <w:t>investigation</w:t>
      </w:r>
      <w:proofErr w:type="gramEnd"/>
    </w:p>
    <w:p w14:paraId="645263C9" w14:textId="77777777" w:rsidR="0002082E" w:rsidRPr="00976B83" w:rsidRDefault="0002082E" w:rsidP="00D915B8">
      <w:pPr>
        <w:jc w:val="both"/>
        <w:rPr>
          <w:rFonts w:asciiTheme="minorHAnsi" w:hAnsiTheme="minorHAnsi" w:cstheme="minorHAnsi"/>
          <w:b/>
          <w:szCs w:val="22"/>
        </w:rPr>
      </w:pPr>
    </w:p>
    <w:p w14:paraId="47CB0883" w14:textId="77777777" w:rsidR="00BF03E5" w:rsidRPr="00976B83" w:rsidRDefault="0002082E" w:rsidP="00D23974">
      <w:pPr>
        <w:jc w:val="both"/>
        <w:rPr>
          <w:rFonts w:asciiTheme="minorHAnsi" w:hAnsiTheme="minorHAnsi" w:cstheme="minorHAnsi"/>
          <w:szCs w:val="22"/>
        </w:rPr>
      </w:pPr>
      <w:r w:rsidRPr="00976B83">
        <w:rPr>
          <w:rFonts w:asciiTheme="minorHAnsi" w:hAnsiTheme="minorHAnsi" w:cstheme="minorHAnsi"/>
          <w:szCs w:val="22"/>
        </w:rPr>
        <w:t xml:space="preserve">Where a meeting is arranged </w:t>
      </w:r>
      <w:r w:rsidR="005500EB" w:rsidRPr="00976B83">
        <w:rPr>
          <w:rFonts w:asciiTheme="minorHAnsi" w:hAnsiTheme="minorHAnsi" w:cstheme="minorHAnsi"/>
          <w:szCs w:val="22"/>
        </w:rPr>
        <w:t xml:space="preserve">parties </w:t>
      </w:r>
      <w:r w:rsidR="007D263A" w:rsidRPr="00976B83">
        <w:rPr>
          <w:rFonts w:asciiTheme="minorHAnsi" w:hAnsiTheme="minorHAnsi" w:cstheme="minorHAnsi"/>
          <w:szCs w:val="22"/>
        </w:rPr>
        <w:t xml:space="preserve">may be accompanied </w:t>
      </w:r>
      <w:r w:rsidR="007A372C" w:rsidRPr="00976B83">
        <w:rPr>
          <w:rFonts w:asciiTheme="minorHAnsi" w:hAnsiTheme="minorHAnsi" w:cstheme="minorHAnsi"/>
          <w:szCs w:val="22"/>
        </w:rPr>
        <w:t xml:space="preserve">but not represented </w:t>
      </w:r>
      <w:r w:rsidRPr="00976B83">
        <w:rPr>
          <w:rFonts w:asciiTheme="minorHAnsi" w:hAnsiTheme="minorHAnsi" w:cstheme="minorHAnsi"/>
          <w:szCs w:val="22"/>
        </w:rPr>
        <w:t>by an</w:t>
      </w:r>
      <w:r w:rsidR="00A26677" w:rsidRPr="00976B83">
        <w:rPr>
          <w:rFonts w:asciiTheme="minorHAnsi" w:hAnsiTheme="minorHAnsi" w:cstheme="minorHAnsi"/>
          <w:szCs w:val="22"/>
        </w:rPr>
        <w:t xml:space="preserve">other person.  </w:t>
      </w:r>
    </w:p>
    <w:p w14:paraId="5312520B" w14:textId="77777777" w:rsidR="00D23974" w:rsidRPr="00976B83" w:rsidRDefault="00D23974" w:rsidP="00BF03E5">
      <w:pPr>
        <w:ind w:left="720"/>
        <w:jc w:val="both"/>
        <w:rPr>
          <w:rFonts w:asciiTheme="minorHAnsi" w:hAnsiTheme="minorHAnsi" w:cstheme="minorHAnsi"/>
          <w:szCs w:val="22"/>
        </w:rPr>
      </w:pPr>
    </w:p>
    <w:p w14:paraId="00E262A4" w14:textId="77777777" w:rsidR="00BF03E5" w:rsidRPr="00976B83" w:rsidRDefault="00BF03E5" w:rsidP="00D23974">
      <w:pPr>
        <w:rPr>
          <w:rFonts w:asciiTheme="minorHAnsi" w:hAnsiTheme="minorHAnsi" w:cstheme="minorHAnsi"/>
        </w:rPr>
      </w:pPr>
      <w:r w:rsidRPr="00976B83">
        <w:rPr>
          <w:rFonts w:asciiTheme="minorHAnsi" w:hAnsiTheme="minorHAnsi" w:cstheme="minorHAnsi"/>
          <w:i/>
          <w:u w:val="single"/>
        </w:rPr>
        <w:t>Complainant</w:t>
      </w:r>
      <w:r w:rsidRPr="00976B83">
        <w:rPr>
          <w:rFonts w:asciiTheme="minorHAnsi" w:hAnsiTheme="minorHAnsi" w:cstheme="minorHAnsi"/>
          <w:i/>
        </w:rPr>
        <w:t>:</w:t>
      </w:r>
      <w:r w:rsidRPr="00976B83">
        <w:rPr>
          <w:rFonts w:asciiTheme="minorHAnsi" w:hAnsiTheme="minorHAnsi" w:cstheme="minorHAnsi"/>
        </w:rPr>
        <w:t xml:space="preserve"> - should be informed that they may be </w:t>
      </w:r>
      <w:r w:rsidRPr="00976B83">
        <w:rPr>
          <w:rFonts w:asciiTheme="minorHAnsi" w:hAnsiTheme="minorHAnsi" w:cstheme="minorHAnsi"/>
          <w:u w:val="single"/>
        </w:rPr>
        <w:t xml:space="preserve">accompanied but not represented </w:t>
      </w:r>
      <w:r w:rsidRPr="00976B83">
        <w:rPr>
          <w:rFonts w:asciiTheme="minorHAnsi" w:hAnsiTheme="minorHAnsi" w:cstheme="minorHAnsi"/>
        </w:rPr>
        <w:t xml:space="preserve">by another person during the process </w:t>
      </w:r>
      <w:proofErr w:type="gramStart"/>
      <w:r w:rsidRPr="00976B83">
        <w:rPr>
          <w:rFonts w:asciiTheme="minorHAnsi" w:hAnsiTheme="minorHAnsi" w:cstheme="minorHAnsi"/>
        </w:rPr>
        <w:t>e.g.</w:t>
      </w:r>
      <w:proofErr w:type="gramEnd"/>
      <w:r w:rsidRPr="00976B83">
        <w:rPr>
          <w:rFonts w:asciiTheme="minorHAnsi" w:hAnsiTheme="minorHAnsi" w:cstheme="minorHAnsi"/>
        </w:rPr>
        <w:t xml:space="preserve"> spouse, friend, family member or interpreter, provided this person is not offering legal representation or acting in an official capacity.</w:t>
      </w:r>
    </w:p>
    <w:p w14:paraId="07EEDD9C" w14:textId="77777777" w:rsidR="00BF03E5" w:rsidRPr="00976B83" w:rsidRDefault="00BF03E5" w:rsidP="00D23974">
      <w:pPr>
        <w:rPr>
          <w:rFonts w:asciiTheme="minorHAnsi" w:hAnsiTheme="minorHAnsi" w:cstheme="minorHAnsi"/>
          <w:i/>
        </w:rPr>
      </w:pPr>
      <w:r w:rsidRPr="00976B83">
        <w:rPr>
          <w:rFonts w:asciiTheme="minorHAnsi" w:hAnsiTheme="minorHAnsi" w:cstheme="minorHAnsi"/>
        </w:rPr>
        <w:t>If the complainant feels unable to speak on their own behalf, they may avail of support from outside agencies as agreed with the school. (</w:t>
      </w:r>
      <w:r w:rsidRPr="00976B83">
        <w:rPr>
          <w:rFonts w:asciiTheme="minorHAnsi" w:hAnsiTheme="minorHAnsi" w:cstheme="minorHAnsi"/>
          <w:i/>
        </w:rPr>
        <w:t>Local MLAs / Councillors / Citizens’ Advice Bureau / Parenting NI / Children’s commissioner)</w:t>
      </w:r>
    </w:p>
    <w:p w14:paraId="71B86DB5" w14:textId="77777777" w:rsidR="00BF03E5" w:rsidRPr="00976B83" w:rsidRDefault="00BF03E5" w:rsidP="00BF03E5">
      <w:pPr>
        <w:ind w:left="720"/>
        <w:rPr>
          <w:rFonts w:asciiTheme="minorHAnsi" w:hAnsiTheme="minorHAnsi" w:cstheme="minorHAnsi"/>
        </w:rPr>
      </w:pPr>
    </w:p>
    <w:p w14:paraId="4B559B66" w14:textId="77777777" w:rsidR="00BF03E5" w:rsidRPr="00976B83" w:rsidRDefault="00BF03E5" w:rsidP="00D23974">
      <w:pPr>
        <w:rPr>
          <w:rFonts w:asciiTheme="minorHAnsi" w:hAnsiTheme="minorHAnsi" w:cstheme="minorHAnsi"/>
        </w:rPr>
      </w:pPr>
      <w:r w:rsidRPr="00976B83">
        <w:rPr>
          <w:rFonts w:asciiTheme="minorHAnsi" w:hAnsiTheme="minorHAnsi" w:cstheme="minorHAnsi"/>
          <w:i/>
          <w:u w:val="single"/>
        </w:rPr>
        <w:t>Staff Members</w:t>
      </w:r>
      <w:r w:rsidRPr="00976B83">
        <w:rPr>
          <w:rFonts w:asciiTheme="minorHAnsi" w:hAnsiTheme="minorHAnsi" w:cstheme="minorHAnsi"/>
          <w:u w:val="single"/>
        </w:rPr>
        <w:t>:</w:t>
      </w:r>
      <w:r w:rsidRPr="00976B83">
        <w:rPr>
          <w:rFonts w:asciiTheme="minorHAnsi" w:hAnsiTheme="minorHAnsi" w:cstheme="minorHAnsi"/>
        </w:rPr>
        <w:t xml:space="preserve"> - should be informed that they may be accompanied or represented by another person during the process </w:t>
      </w:r>
      <w:proofErr w:type="gramStart"/>
      <w:r w:rsidRPr="00976B83">
        <w:rPr>
          <w:rFonts w:asciiTheme="minorHAnsi" w:hAnsiTheme="minorHAnsi" w:cstheme="minorHAnsi"/>
        </w:rPr>
        <w:t>e.g.</w:t>
      </w:r>
      <w:proofErr w:type="gramEnd"/>
      <w:r w:rsidRPr="00976B83">
        <w:rPr>
          <w:rFonts w:asciiTheme="minorHAnsi" w:hAnsiTheme="minorHAnsi" w:cstheme="minorHAnsi"/>
        </w:rPr>
        <w:t xml:space="preserve"> union representative, colleague</w:t>
      </w:r>
      <w:r w:rsidRPr="00976B83">
        <w:rPr>
          <w:rStyle w:val="FootnoteReference"/>
          <w:rFonts w:asciiTheme="minorHAnsi" w:hAnsiTheme="minorHAnsi" w:cstheme="minorHAnsi"/>
        </w:rPr>
        <w:footnoteReference w:id="1"/>
      </w:r>
    </w:p>
    <w:p w14:paraId="2E3763CF" w14:textId="77777777" w:rsidR="00BF03E5" w:rsidRPr="00976B83" w:rsidRDefault="00BF03E5" w:rsidP="00D23974">
      <w:pPr>
        <w:rPr>
          <w:rFonts w:asciiTheme="minorHAnsi" w:hAnsiTheme="minorHAnsi" w:cstheme="minorHAnsi"/>
        </w:rPr>
      </w:pPr>
      <w:r w:rsidRPr="00976B83">
        <w:rPr>
          <w:rFonts w:asciiTheme="minorHAnsi" w:hAnsiTheme="minorHAnsi" w:cstheme="minorHAnsi"/>
          <w:i/>
          <w:u w:val="single"/>
        </w:rPr>
        <w:t>Pupils:</w:t>
      </w:r>
      <w:r w:rsidRPr="00976B83">
        <w:rPr>
          <w:rFonts w:asciiTheme="minorHAnsi" w:hAnsiTheme="minorHAnsi" w:cstheme="minorHAnsi"/>
        </w:rPr>
        <w:t xml:space="preserve"> permission should be sou</w:t>
      </w:r>
      <w:r w:rsidR="005F7843" w:rsidRPr="00976B83">
        <w:rPr>
          <w:rFonts w:asciiTheme="minorHAnsi" w:hAnsiTheme="minorHAnsi" w:cstheme="minorHAnsi"/>
        </w:rPr>
        <w:t>ght from parents / guardians and</w:t>
      </w:r>
      <w:r w:rsidRPr="00976B83">
        <w:rPr>
          <w:rFonts w:asciiTheme="minorHAnsi" w:hAnsiTheme="minorHAnsi" w:cstheme="minorHAnsi"/>
        </w:rPr>
        <w:t xml:space="preserve"> parent, guardian or other nominated adult should accompany pupils.</w:t>
      </w:r>
    </w:p>
    <w:p w14:paraId="1DFCC82E" w14:textId="77777777" w:rsidR="00BF03E5" w:rsidRPr="00976B83" w:rsidRDefault="00BF03E5" w:rsidP="009761F2">
      <w:pPr>
        <w:rPr>
          <w:rFonts w:asciiTheme="minorHAnsi" w:hAnsiTheme="minorHAnsi" w:cstheme="minorHAnsi"/>
        </w:rPr>
      </w:pPr>
    </w:p>
    <w:p w14:paraId="0598473C" w14:textId="77777777" w:rsidR="00BF03E5" w:rsidRPr="00976B83" w:rsidRDefault="00BF03E5" w:rsidP="00D23974">
      <w:pPr>
        <w:rPr>
          <w:rFonts w:asciiTheme="minorHAnsi" w:hAnsiTheme="minorHAnsi" w:cstheme="minorHAnsi"/>
          <w:i/>
          <w:u w:val="single"/>
        </w:rPr>
      </w:pPr>
      <w:r w:rsidRPr="00976B83">
        <w:rPr>
          <w:rFonts w:asciiTheme="minorHAnsi" w:hAnsiTheme="minorHAnsi" w:cstheme="minorHAnsi"/>
          <w:i/>
          <w:u w:val="single"/>
        </w:rPr>
        <w:t>It may be appropriate to seek a written statement if a person is unable to meet for any reason.</w:t>
      </w:r>
    </w:p>
    <w:p w14:paraId="3DF176F4" w14:textId="77777777" w:rsidR="009761F2" w:rsidRPr="00976B83" w:rsidRDefault="009761F2" w:rsidP="00D23974">
      <w:pPr>
        <w:rPr>
          <w:rFonts w:asciiTheme="minorHAnsi" w:hAnsiTheme="minorHAnsi" w:cstheme="minorHAnsi"/>
        </w:rPr>
      </w:pPr>
    </w:p>
    <w:p w14:paraId="736D4448" w14:textId="77777777" w:rsidR="00BF03E5" w:rsidRPr="00976B83" w:rsidRDefault="00BB0C18" w:rsidP="00F80E76">
      <w:pPr>
        <w:jc w:val="both"/>
        <w:rPr>
          <w:rFonts w:asciiTheme="minorHAnsi" w:hAnsiTheme="minorHAnsi" w:cstheme="minorHAnsi"/>
          <w:szCs w:val="22"/>
        </w:rPr>
      </w:pPr>
      <w:r w:rsidRPr="00976B83">
        <w:rPr>
          <w:rFonts w:asciiTheme="minorHAnsi" w:hAnsiTheme="minorHAnsi" w:cstheme="minorHAnsi"/>
        </w:rPr>
        <w:t>Parties should normally be informed when a complaint is made against them and be able to see relevant correspondence.</w:t>
      </w:r>
    </w:p>
    <w:p w14:paraId="41E16F99" w14:textId="77777777" w:rsidR="0002082E" w:rsidRPr="00976B83" w:rsidRDefault="0002082E" w:rsidP="00D915B8">
      <w:pPr>
        <w:jc w:val="both"/>
        <w:rPr>
          <w:rFonts w:asciiTheme="minorHAnsi" w:hAnsiTheme="minorHAnsi" w:cstheme="minorHAnsi"/>
          <w:b/>
          <w:szCs w:val="22"/>
        </w:rPr>
      </w:pPr>
      <w:r w:rsidRPr="00976B83">
        <w:rPr>
          <w:rFonts w:asciiTheme="minorHAnsi" w:hAnsiTheme="minorHAnsi" w:cstheme="minorHAnsi"/>
          <w:b/>
          <w:szCs w:val="22"/>
        </w:rPr>
        <w:tab/>
      </w:r>
    </w:p>
    <w:p w14:paraId="00831ABA" w14:textId="77777777" w:rsidR="0002082E" w:rsidRPr="00976B83" w:rsidRDefault="0002082E" w:rsidP="00D23974">
      <w:pPr>
        <w:jc w:val="both"/>
        <w:rPr>
          <w:rFonts w:asciiTheme="minorHAnsi" w:hAnsiTheme="minorHAnsi" w:cstheme="minorHAnsi"/>
          <w:b/>
          <w:szCs w:val="22"/>
        </w:rPr>
      </w:pPr>
      <w:r w:rsidRPr="00976B83">
        <w:rPr>
          <w:rFonts w:asciiTheme="minorHAnsi" w:hAnsiTheme="minorHAnsi" w:cstheme="minorHAnsi"/>
          <w:b/>
          <w:szCs w:val="22"/>
        </w:rPr>
        <w:t>This Procedure does not take away from the statutory rights of any of the participants.</w:t>
      </w:r>
    </w:p>
    <w:p w14:paraId="40A4F264" w14:textId="77777777" w:rsidR="0002082E" w:rsidRPr="00976B83" w:rsidRDefault="0002082E" w:rsidP="00D915B8">
      <w:pPr>
        <w:ind w:left="720"/>
        <w:jc w:val="both"/>
        <w:rPr>
          <w:rFonts w:asciiTheme="minorHAnsi" w:hAnsiTheme="minorHAnsi" w:cstheme="minorHAnsi"/>
          <w:szCs w:val="22"/>
        </w:rPr>
      </w:pPr>
    </w:p>
    <w:p w14:paraId="12F3AF3D" w14:textId="77777777" w:rsidR="0002082E" w:rsidRPr="00976B83"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76B83">
        <w:rPr>
          <w:rFonts w:asciiTheme="minorHAnsi" w:hAnsiTheme="minorHAnsi" w:cstheme="minorHAnsi"/>
          <w:b/>
          <w:szCs w:val="22"/>
          <w:lang w:eastAsia="en-GB"/>
        </w:rPr>
        <w:t>Timeframes</w:t>
      </w:r>
    </w:p>
    <w:p w14:paraId="29966BFC" w14:textId="77777777" w:rsidR="00BF31B1" w:rsidRPr="00976B83"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14:paraId="0AB97E90" w14:textId="77777777" w:rsidR="00AE6D9B" w:rsidRPr="00976B83"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76B83">
        <w:rPr>
          <w:rFonts w:asciiTheme="minorHAnsi" w:hAnsiTheme="minorHAnsi" w:cstheme="minorHAnsi"/>
          <w:b/>
          <w:szCs w:val="22"/>
          <w:lang w:eastAsia="en-GB"/>
        </w:rPr>
        <w:t>S</w:t>
      </w:r>
      <w:r w:rsidR="00BF31B1" w:rsidRPr="00976B83">
        <w:rPr>
          <w:rFonts w:asciiTheme="minorHAnsi" w:hAnsiTheme="minorHAnsi" w:cstheme="minorHAnsi"/>
          <w:b/>
          <w:szCs w:val="22"/>
          <w:lang w:eastAsia="en-GB"/>
        </w:rPr>
        <w:t>tage One</w:t>
      </w:r>
      <w:r w:rsidR="000B7867" w:rsidRPr="00976B83">
        <w:rPr>
          <w:rFonts w:asciiTheme="minorHAnsi" w:hAnsiTheme="minorHAnsi" w:cstheme="minorHAnsi"/>
          <w:szCs w:val="22"/>
          <w:lang w:eastAsia="en-GB"/>
        </w:rPr>
        <w:t xml:space="preserve"> – Normally a</w:t>
      </w:r>
      <w:r w:rsidR="005500EB" w:rsidRPr="00976B83">
        <w:rPr>
          <w:rFonts w:asciiTheme="minorHAnsi" w:hAnsiTheme="minorHAnsi" w:cstheme="minorHAnsi"/>
          <w:szCs w:val="22"/>
          <w:lang w:eastAsia="en-GB"/>
        </w:rPr>
        <w:t>cknowledge</w:t>
      </w:r>
      <w:r w:rsidR="00E0138D" w:rsidRPr="00976B83">
        <w:rPr>
          <w:rFonts w:asciiTheme="minorHAnsi" w:hAnsiTheme="minorHAnsi" w:cstheme="minorHAnsi"/>
          <w:szCs w:val="22"/>
          <w:lang w:eastAsia="en-GB"/>
        </w:rPr>
        <w:t xml:space="preserve"> as soon as possible but at least</w:t>
      </w:r>
      <w:r w:rsidR="005500EB" w:rsidRPr="00976B83">
        <w:rPr>
          <w:rFonts w:asciiTheme="minorHAnsi" w:hAnsiTheme="minorHAnsi" w:cstheme="minorHAnsi"/>
          <w:szCs w:val="22"/>
          <w:lang w:eastAsia="en-GB"/>
        </w:rPr>
        <w:t xml:space="preserve"> within 10</w:t>
      </w:r>
      <w:r w:rsidR="00AE6D9B" w:rsidRPr="00976B83">
        <w:rPr>
          <w:rFonts w:asciiTheme="minorHAnsi" w:hAnsiTheme="minorHAnsi" w:cstheme="minorHAnsi"/>
          <w:szCs w:val="22"/>
          <w:lang w:eastAsia="en-GB"/>
        </w:rPr>
        <w:t xml:space="preserve"> </w:t>
      </w:r>
      <w:proofErr w:type="gramStart"/>
      <w:r w:rsidR="000B7867" w:rsidRPr="00976B83">
        <w:rPr>
          <w:rFonts w:asciiTheme="minorHAnsi" w:hAnsiTheme="minorHAnsi" w:cstheme="minorHAnsi"/>
          <w:szCs w:val="22"/>
          <w:lang w:eastAsia="en-GB"/>
        </w:rPr>
        <w:t xml:space="preserve">school </w:t>
      </w:r>
      <w:r w:rsidR="00BF7C67" w:rsidRPr="00976B83">
        <w:rPr>
          <w:rFonts w:asciiTheme="minorHAnsi" w:hAnsiTheme="minorHAnsi" w:cstheme="minorHAnsi"/>
          <w:szCs w:val="22"/>
          <w:lang w:eastAsia="en-GB"/>
        </w:rPr>
        <w:t>working</w:t>
      </w:r>
      <w:proofErr w:type="gramEnd"/>
      <w:r w:rsidR="00BF7C67" w:rsidRPr="00976B83">
        <w:rPr>
          <w:rFonts w:asciiTheme="minorHAnsi" w:hAnsiTheme="minorHAnsi" w:cstheme="minorHAnsi"/>
          <w:szCs w:val="22"/>
          <w:lang w:eastAsia="en-GB"/>
        </w:rPr>
        <w:t xml:space="preserve"> days, </w:t>
      </w:r>
      <w:r w:rsidR="00E0138D" w:rsidRPr="00976B83">
        <w:rPr>
          <w:rFonts w:asciiTheme="minorHAnsi" w:hAnsiTheme="minorHAnsi" w:cstheme="minorHAnsi"/>
          <w:szCs w:val="22"/>
          <w:lang w:eastAsia="en-GB"/>
        </w:rPr>
        <w:t xml:space="preserve">with final </w:t>
      </w:r>
      <w:r w:rsidR="00BF7C67" w:rsidRPr="00976B83">
        <w:rPr>
          <w:rFonts w:asciiTheme="minorHAnsi" w:hAnsiTheme="minorHAnsi" w:cstheme="minorHAnsi"/>
          <w:szCs w:val="22"/>
          <w:lang w:eastAsia="en-GB"/>
        </w:rPr>
        <w:t xml:space="preserve">response </w:t>
      </w:r>
      <w:r w:rsidR="009D5637" w:rsidRPr="00976B83">
        <w:rPr>
          <w:rFonts w:asciiTheme="minorHAnsi" w:hAnsiTheme="minorHAnsi" w:cstheme="minorHAnsi"/>
          <w:szCs w:val="22"/>
          <w:lang w:eastAsia="en-GB"/>
        </w:rPr>
        <w:t>normally</w:t>
      </w:r>
      <w:r w:rsidR="00E0138D" w:rsidRPr="00976B83">
        <w:rPr>
          <w:rFonts w:asciiTheme="minorHAnsi" w:hAnsiTheme="minorHAnsi" w:cstheme="minorHAnsi"/>
          <w:szCs w:val="22"/>
          <w:lang w:eastAsia="en-GB"/>
        </w:rPr>
        <w:t xml:space="preserve"> provided</w:t>
      </w:r>
      <w:r w:rsidR="009D5637" w:rsidRPr="00976B83">
        <w:rPr>
          <w:rFonts w:asciiTheme="minorHAnsi" w:hAnsiTheme="minorHAnsi" w:cstheme="minorHAnsi"/>
          <w:szCs w:val="22"/>
          <w:lang w:eastAsia="en-GB"/>
        </w:rPr>
        <w:t xml:space="preserve"> </w:t>
      </w:r>
      <w:r w:rsidR="00BF7C67" w:rsidRPr="00976B83">
        <w:rPr>
          <w:rFonts w:asciiTheme="minorHAnsi" w:hAnsiTheme="minorHAnsi" w:cstheme="minorHAnsi"/>
          <w:szCs w:val="22"/>
          <w:lang w:eastAsia="en-GB"/>
        </w:rPr>
        <w:t>within 20</w:t>
      </w:r>
      <w:r w:rsidR="000B7867" w:rsidRPr="00976B83">
        <w:rPr>
          <w:rFonts w:asciiTheme="minorHAnsi" w:hAnsiTheme="minorHAnsi" w:cstheme="minorHAnsi"/>
          <w:szCs w:val="22"/>
          <w:lang w:eastAsia="en-GB"/>
        </w:rPr>
        <w:t xml:space="preserve"> school</w:t>
      </w:r>
      <w:r w:rsidR="00AE6D9B" w:rsidRPr="00976B83">
        <w:rPr>
          <w:rFonts w:asciiTheme="minorHAnsi" w:hAnsiTheme="minorHAnsi" w:cstheme="minorHAnsi"/>
          <w:szCs w:val="22"/>
          <w:lang w:eastAsia="en-GB"/>
        </w:rPr>
        <w:t xml:space="preserve"> working days</w:t>
      </w:r>
    </w:p>
    <w:p w14:paraId="09390FE4" w14:textId="77777777" w:rsidR="00AE6D9B" w:rsidRPr="00976B83"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14:paraId="6D234C6E" w14:textId="77777777" w:rsidR="00BF7C67" w:rsidRPr="00976B83"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76B83">
        <w:rPr>
          <w:rFonts w:asciiTheme="minorHAnsi" w:hAnsiTheme="minorHAnsi" w:cstheme="minorHAnsi"/>
          <w:b/>
          <w:szCs w:val="22"/>
          <w:lang w:eastAsia="en-GB"/>
        </w:rPr>
        <w:t>Stage</w:t>
      </w:r>
      <w:r w:rsidR="00BF31B1" w:rsidRPr="00976B83">
        <w:rPr>
          <w:rFonts w:asciiTheme="minorHAnsi" w:hAnsiTheme="minorHAnsi" w:cstheme="minorHAnsi"/>
          <w:b/>
          <w:szCs w:val="22"/>
          <w:lang w:eastAsia="en-GB"/>
        </w:rPr>
        <w:t xml:space="preserve"> Two</w:t>
      </w:r>
      <w:r w:rsidR="000B7867" w:rsidRPr="00976B83">
        <w:rPr>
          <w:rFonts w:asciiTheme="minorHAnsi" w:hAnsiTheme="minorHAnsi" w:cstheme="minorHAnsi"/>
          <w:szCs w:val="22"/>
          <w:lang w:eastAsia="en-GB"/>
        </w:rPr>
        <w:t xml:space="preserve"> – Normally a</w:t>
      </w:r>
      <w:r w:rsidR="005500EB" w:rsidRPr="00976B83">
        <w:rPr>
          <w:rFonts w:asciiTheme="minorHAnsi" w:hAnsiTheme="minorHAnsi" w:cstheme="minorHAnsi"/>
          <w:szCs w:val="22"/>
          <w:lang w:eastAsia="en-GB"/>
        </w:rPr>
        <w:t>cknowledge</w:t>
      </w:r>
      <w:r w:rsidR="00E0138D" w:rsidRPr="00976B83">
        <w:rPr>
          <w:rFonts w:asciiTheme="minorHAnsi" w:hAnsiTheme="minorHAnsi" w:cstheme="minorHAnsi"/>
          <w:szCs w:val="22"/>
          <w:lang w:eastAsia="en-GB"/>
        </w:rPr>
        <w:t xml:space="preserve"> as soon as possible but at least</w:t>
      </w:r>
      <w:r w:rsidR="005500EB" w:rsidRPr="00976B83">
        <w:rPr>
          <w:rFonts w:asciiTheme="minorHAnsi" w:hAnsiTheme="minorHAnsi" w:cstheme="minorHAnsi"/>
          <w:szCs w:val="22"/>
          <w:lang w:eastAsia="en-GB"/>
        </w:rPr>
        <w:t xml:space="preserve"> within 10</w:t>
      </w:r>
      <w:r w:rsidR="00AE6D9B" w:rsidRPr="00976B83">
        <w:rPr>
          <w:rFonts w:asciiTheme="minorHAnsi" w:hAnsiTheme="minorHAnsi" w:cstheme="minorHAnsi"/>
          <w:szCs w:val="22"/>
          <w:lang w:eastAsia="en-GB"/>
        </w:rPr>
        <w:t xml:space="preserve"> </w:t>
      </w:r>
      <w:proofErr w:type="gramStart"/>
      <w:r w:rsidR="000B7867" w:rsidRPr="00976B83">
        <w:rPr>
          <w:rFonts w:asciiTheme="minorHAnsi" w:hAnsiTheme="minorHAnsi" w:cstheme="minorHAnsi"/>
          <w:szCs w:val="22"/>
          <w:lang w:eastAsia="en-GB"/>
        </w:rPr>
        <w:t xml:space="preserve">school </w:t>
      </w:r>
      <w:r w:rsidR="00793550" w:rsidRPr="00976B83">
        <w:rPr>
          <w:rFonts w:asciiTheme="minorHAnsi" w:hAnsiTheme="minorHAnsi" w:cstheme="minorHAnsi"/>
          <w:szCs w:val="22"/>
          <w:lang w:eastAsia="en-GB"/>
        </w:rPr>
        <w:t>working</w:t>
      </w:r>
      <w:proofErr w:type="gramEnd"/>
      <w:r w:rsidR="00793550" w:rsidRPr="00976B83">
        <w:rPr>
          <w:rFonts w:asciiTheme="minorHAnsi" w:hAnsiTheme="minorHAnsi" w:cstheme="minorHAnsi"/>
          <w:szCs w:val="22"/>
          <w:lang w:eastAsia="en-GB"/>
        </w:rPr>
        <w:t xml:space="preserve"> days, </w:t>
      </w:r>
      <w:r w:rsidR="00E0138D" w:rsidRPr="00976B83">
        <w:rPr>
          <w:rFonts w:asciiTheme="minorHAnsi" w:hAnsiTheme="minorHAnsi" w:cstheme="minorHAnsi"/>
          <w:szCs w:val="22"/>
          <w:lang w:eastAsia="en-GB"/>
        </w:rPr>
        <w:t xml:space="preserve">with final </w:t>
      </w:r>
      <w:r w:rsidR="00793550" w:rsidRPr="00976B83">
        <w:rPr>
          <w:rFonts w:asciiTheme="minorHAnsi" w:hAnsiTheme="minorHAnsi" w:cstheme="minorHAnsi"/>
          <w:szCs w:val="22"/>
          <w:lang w:eastAsia="en-GB"/>
        </w:rPr>
        <w:t xml:space="preserve">response </w:t>
      </w:r>
      <w:r w:rsidR="009D5637" w:rsidRPr="00976B83">
        <w:rPr>
          <w:rFonts w:asciiTheme="minorHAnsi" w:hAnsiTheme="minorHAnsi" w:cstheme="minorHAnsi"/>
          <w:szCs w:val="22"/>
          <w:lang w:eastAsia="en-GB"/>
        </w:rPr>
        <w:t xml:space="preserve">normally </w:t>
      </w:r>
      <w:r w:rsidR="00E0138D" w:rsidRPr="00976B83">
        <w:rPr>
          <w:rFonts w:asciiTheme="minorHAnsi" w:hAnsiTheme="minorHAnsi" w:cstheme="minorHAnsi"/>
          <w:szCs w:val="22"/>
          <w:lang w:eastAsia="en-GB"/>
        </w:rPr>
        <w:t xml:space="preserve">provided </w:t>
      </w:r>
      <w:r w:rsidR="00793550" w:rsidRPr="00976B83">
        <w:rPr>
          <w:rFonts w:asciiTheme="minorHAnsi" w:hAnsiTheme="minorHAnsi" w:cstheme="minorHAnsi"/>
          <w:szCs w:val="22"/>
          <w:lang w:eastAsia="en-GB"/>
        </w:rPr>
        <w:t>within 2</w:t>
      </w:r>
      <w:r w:rsidR="00BF7C67" w:rsidRPr="00976B83">
        <w:rPr>
          <w:rFonts w:asciiTheme="minorHAnsi" w:hAnsiTheme="minorHAnsi" w:cstheme="minorHAnsi"/>
          <w:szCs w:val="22"/>
          <w:lang w:eastAsia="en-GB"/>
        </w:rPr>
        <w:t>0</w:t>
      </w:r>
      <w:r w:rsidR="00AE6D9B" w:rsidRPr="00976B83">
        <w:rPr>
          <w:rFonts w:asciiTheme="minorHAnsi" w:hAnsiTheme="minorHAnsi" w:cstheme="minorHAnsi"/>
          <w:szCs w:val="22"/>
          <w:lang w:eastAsia="en-GB"/>
        </w:rPr>
        <w:t xml:space="preserve"> </w:t>
      </w:r>
      <w:r w:rsidR="000B7867" w:rsidRPr="00976B83">
        <w:rPr>
          <w:rFonts w:asciiTheme="minorHAnsi" w:hAnsiTheme="minorHAnsi" w:cstheme="minorHAnsi"/>
          <w:szCs w:val="22"/>
          <w:lang w:eastAsia="en-GB"/>
        </w:rPr>
        <w:t xml:space="preserve">school </w:t>
      </w:r>
      <w:r w:rsidR="00AE6D9B" w:rsidRPr="00976B83">
        <w:rPr>
          <w:rFonts w:asciiTheme="minorHAnsi" w:hAnsiTheme="minorHAnsi" w:cstheme="minorHAnsi"/>
          <w:szCs w:val="22"/>
          <w:lang w:eastAsia="en-GB"/>
        </w:rPr>
        <w:t>working days</w:t>
      </w:r>
    </w:p>
    <w:p w14:paraId="7E381769" w14:textId="77777777" w:rsidR="007C4742" w:rsidRPr="00976B83"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14:paraId="48E7164C" w14:textId="77777777" w:rsidR="00914DC4" w:rsidRPr="00976B83" w:rsidRDefault="001F7CCE" w:rsidP="00D23974">
      <w:pPr>
        <w:widowControl/>
        <w:suppressAutoHyphens w:val="0"/>
        <w:overflowPunct/>
        <w:adjustRightInd w:val="0"/>
        <w:jc w:val="both"/>
        <w:textAlignment w:val="auto"/>
        <w:rPr>
          <w:rFonts w:asciiTheme="minorHAnsi" w:hAnsiTheme="minorHAnsi" w:cstheme="minorHAnsi"/>
          <w:b/>
          <w:i/>
          <w:szCs w:val="22"/>
        </w:rPr>
      </w:pPr>
      <w:r w:rsidRPr="00976B83">
        <w:rPr>
          <w:rFonts w:asciiTheme="minorHAnsi" w:hAnsiTheme="minorHAnsi" w:cstheme="minorHAnsi"/>
          <w:b/>
          <w:i/>
          <w:szCs w:val="22"/>
        </w:rPr>
        <w:t xml:space="preserve">If, for any reason, </w:t>
      </w:r>
      <w:r w:rsidR="007257AF" w:rsidRPr="00976B83">
        <w:rPr>
          <w:rFonts w:asciiTheme="minorHAnsi" w:hAnsiTheme="minorHAnsi" w:cstheme="minorHAnsi"/>
          <w:b/>
          <w:i/>
          <w:szCs w:val="22"/>
        </w:rPr>
        <w:t xml:space="preserve">the </w:t>
      </w:r>
      <w:r w:rsidR="00F5368E" w:rsidRPr="00976B83">
        <w:rPr>
          <w:rFonts w:asciiTheme="minorHAnsi" w:hAnsiTheme="minorHAnsi" w:cstheme="minorHAnsi"/>
          <w:b/>
          <w:i/>
          <w:szCs w:val="22"/>
        </w:rPr>
        <w:t xml:space="preserve">consideration / </w:t>
      </w:r>
      <w:r w:rsidR="000B7867" w:rsidRPr="00976B83">
        <w:rPr>
          <w:rFonts w:asciiTheme="minorHAnsi" w:hAnsiTheme="minorHAnsi" w:cstheme="minorHAnsi"/>
          <w:b/>
          <w:i/>
          <w:szCs w:val="22"/>
        </w:rPr>
        <w:t xml:space="preserve">review of </w:t>
      </w:r>
      <w:r w:rsidR="006615EF" w:rsidRPr="00976B83">
        <w:rPr>
          <w:rFonts w:asciiTheme="minorHAnsi" w:hAnsiTheme="minorHAnsi" w:cstheme="minorHAnsi"/>
          <w:b/>
          <w:i/>
          <w:szCs w:val="22"/>
        </w:rPr>
        <w:t xml:space="preserve">a </w:t>
      </w:r>
      <w:r w:rsidR="000B7867" w:rsidRPr="00976B83">
        <w:rPr>
          <w:rFonts w:asciiTheme="minorHAnsi" w:hAnsiTheme="minorHAnsi" w:cstheme="minorHAnsi"/>
          <w:b/>
          <w:i/>
          <w:szCs w:val="22"/>
        </w:rPr>
        <w:t>complaint</w:t>
      </w:r>
      <w:r w:rsidR="007257AF" w:rsidRPr="00976B83">
        <w:rPr>
          <w:rFonts w:asciiTheme="minorHAnsi" w:hAnsiTheme="minorHAnsi" w:cstheme="minorHAnsi"/>
          <w:b/>
          <w:i/>
          <w:szCs w:val="22"/>
        </w:rPr>
        <w:t xml:space="preserve"> </w:t>
      </w:r>
      <w:r w:rsidRPr="00976B83">
        <w:rPr>
          <w:rFonts w:asciiTheme="minorHAnsi" w:hAnsiTheme="minorHAnsi" w:cstheme="minorHAnsi"/>
          <w:b/>
          <w:i/>
          <w:szCs w:val="22"/>
        </w:rPr>
        <w:t>take</w:t>
      </w:r>
      <w:r w:rsidR="007257AF" w:rsidRPr="00976B83">
        <w:rPr>
          <w:rFonts w:asciiTheme="minorHAnsi" w:hAnsiTheme="minorHAnsi" w:cstheme="minorHAnsi"/>
          <w:b/>
          <w:i/>
          <w:szCs w:val="22"/>
        </w:rPr>
        <w:t>s</w:t>
      </w:r>
      <w:r w:rsidRPr="00976B83">
        <w:rPr>
          <w:rFonts w:asciiTheme="minorHAnsi" w:hAnsiTheme="minorHAnsi" w:cstheme="minorHAnsi"/>
          <w:b/>
          <w:i/>
          <w:szCs w:val="22"/>
        </w:rPr>
        <w:t xml:space="preserve"> longer to complete, </w:t>
      </w:r>
      <w:r w:rsidR="006615EF" w:rsidRPr="00976B83">
        <w:rPr>
          <w:rFonts w:asciiTheme="minorHAnsi" w:hAnsiTheme="minorHAnsi" w:cstheme="minorHAnsi"/>
          <w:b/>
          <w:i/>
          <w:szCs w:val="22"/>
        </w:rPr>
        <w:t xml:space="preserve">complainants </w:t>
      </w:r>
      <w:r w:rsidR="007257AF" w:rsidRPr="00976B83">
        <w:rPr>
          <w:rFonts w:asciiTheme="minorHAnsi" w:hAnsiTheme="minorHAnsi" w:cstheme="minorHAnsi"/>
          <w:b/>
          <w:i/>
          <w:szCs w:val="22"/>
        </w:rPr>
        <w:t>will be informed of</w:t>
      </w:r>
      <w:r w:rsidRPr="00976B83">
        <w:rPr>
          <w:rFonts w:asciiTheme="minorHAnsi" w:hAnsiTheme="minorHAnsi" w:cstheme="minorHAnsi"/>
          <w:b/>
          <w:i/>
          <w:szCs w:val="22"/>
        </w:rPr>
        <w:t xml:space="preserve"> revised time</w:t>
      </w:r>
      <w:r w:rsidR="005500EB" w:rsidRPr="00976B83">
        <w:rPr>
          <w:rFonts w:asciiTheme="minorHAnsi" w:hAnsiTheme="minorHAnsi" w:cstheme="minorHAnsi"/>
          <w:b/>
          <w:i/>
          <w:szCs w:val="22"/>
        </w:rPr>
        <w:t xml:space="preserve"> </w:t>
      </w:r>
      <w:r w:rsidRPr="00976B83">
        <w:rPr>
          <w:rFonts w:asciiTheme="minorHAnsi" w:hAnsiTheme="minorHAnsi" w:cstheme="minorHAnsi"/>
          <w:b/>
          <w:i/>
          <w:szCs w:val="22"/>
        </w:rPr>
        <w:t>limits</w:t>
      </w:r>
      <w:r w:rsidR="005500EB" w:rsidRPr="00976B83">
        <w:rPr>
          <w:rFonts w:asciiTheme="minorHAnsi" w:hAnsiTheme="minorHAnsi" w:cstheme="minorHAnsi"/>
          <w:b/>
          <w:i/>
          <w:szCs w:val="22"/>
        </w:rPr>
        <w:t xml:space="preserve"> and</w:t>
      </w:r>
      <w:r w:rsidR="007257AF" w:rsidRPr="00976B83">
        <w:rPr>
          <w:rFonts w:asciiTheme="minorHAnsi" w:hAnsiTheme="minorHAnsi" w:cstheme="minorHAnsi"/>
          <w:b/>
          <w:i/>
          <w:szCs w:val="22"/>
        </w:rPr>
        <w:t xml:space="preserve"> kept</w:t>
      </w:r>
      <w:r w:rsidR="000B7867" w:rsidRPr="00976B83">
        <w:rPr>
          <w:rFonts w:asciiTheme="minorHAnsi" w:hAnsiTheme="minorHAnsi" w:cstheme="minorHAnsi"/>
          <w:b/>
          <w:i/>
          <w:szCs w:val="22"/>
        </w:rPr>
        <w:t xml:space="preserve"> updated on progress.</w:t>
      </w:r>
    </w:p>
    <w:p w14:paraId="644F44E3" w14:textId="77777777" w:rsidR="0078242A" w:rsidRPr="00976B83" w:rsidRDefault="0078242A" w:rsidP="000B7867">
      <w:pPr>
        <w:widowControl/>
        <w:suppressAutoHyphens w:val="0"/>
        <w:overflowPunct/>
        <w:adjustRightInd w:val="0"/>
        <w:ind w:left="720"/>
        <w:jc w:val="both"/>
        <w:textAlignment w:val="auto"/>
        <w:rPr>
          <w:rFonts w:asciiTheme="minorHAnsi" w:hAnsiTheme="minorHAnsi" w:cstheme="minorHAnsi"/>
          <w:szCs w:val="22"/>
        </w:rPr>
      </w:pPr>
    </w:p>
    <w:p w14:paraId="5012AC27" w14:textId="77777777" w:rsidR="0078242A" w:rsidRPr="00976B83" w:rsidRDefault="0078242A" w:rsidP="009439BA">
      <w:pPr>
        <w:jc w:val="both"/>
        <w:rPr>
          <w:rFonts w:asciiTheme="minorHAnsi" w:hAnsiTheme="minorHAnsi" w:cstheme="minorHAnsi"/>
          <w:b/>
          <w:i/>
          <w:szCs w:val="22"/>
        </w:rPr>
      </w:pPr>
      <w:r w:rsidRPr="00976B83">
        <w:rPr>
          <w:rFonts w:asciiTheme="minorHAnsi" w:hAnsiTheme="minorHAnsi" w:cstheme="minorHAnsi"/>
          <w:b/>
          <w:i/>
          <w:szCs w:val="22"/>
        </w:rPr>
        <w:t>These timeframes may need to be reviewed if complaints are ongoing during school holiday periods.</w:t>
      </w:r>
    </w:p>
    <w:p w14:paraId="77633F63" w14:textId="77777777" w:rsidR="007E0DA8" w:rsidRPr="00976B83" w:rsidRDefault="007E0DA8" w:rsidP="009439BA">
      <w:pPr>
        <w:jc w:val="both"/>
        <w:rPr>
          <w:rFonts w:asciiTheme="minorHAnsi" w:hAnsiTheme="minorHAnsi" w:cstheme="minorHAnsi"/>
          <w:b/>
          <w:i/>
          <w:szCs w:val="22"/>
        </w:rPr>
      </w:pPr>
    </w:p>
    <w:p w14:paraId="3583B665" w14:textId="77777777" w:rsidR="00484504" w:rsidRPr="00976B83" w:rsidRDefault="00484504" w:rsidP="009439BA">
      <w:pPr>
        <w:jc w:val="both"/>
        <w:rPr>
          <w:rFonts w:asciiTheme="minorHAnsi" w:hAnsiTheme="minorHAnsi" w:cstheme="minorHAnsi"/>
          <w:b/>
          <w:i/>
          <w:szCs w:val="22"/>
        </w:rPr>
      </w:pPr>
    </w:p>
    <w:p w14:paraId="18F91D3B" w14:textId="77777777" w:rsidR="00650F03" w:rsidRPr="00976B83"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76B83">
        <w:rPr>
          <w:rFonts w:asciiTheme="minorHAnsi" w:hAnsiTheme="minorHAnsi" w:cstheme="minorHAnsi"/>
          <w:b/>
          <w:bCs/>
          <w:szCs w:val="22"/>
          <w:lang w:eastAsia="en-GB"/>
        </w:rPr>
        <w:t>Equality</w:t>
      </w:r>
    </w:p>
    <w:p w14:paraId="27E3206D" w14:textId="77777777" w:rsidR="00650F03" w:rsidRPr="00976B83"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14:paraId="4F5FADB8" w14:textId="77777777" w:rsidR="006615EF" w:rsidRPr="00976B83"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76B83">
        <w:rPr>
          <w:rFonts w:asciiTheme="minorHAnsi" w:hAnsiTheme="minorHAnsi" w:cstheme="minorHAnsi"/>
          <w:bCs/>
          <w:szCs w:val="22"/>
          <w:lang w:eastAsia="en-GB"/>
        </w:rPr>
        <w:t xml:space="preserve">The school requires </w:t>
      </w:r>
      <w:r w:rsidR="00650F03" w:rsidRPr="00976B83">
        <w:rPr>
          <w:rFonts w:asciiTheme="minorHAnsi" w:hAnsiTheme="minorHAnsi" w:cstheme="minorHAnsi"/>
          <w:bCs/>
          <w:szCs w:val="22"/>
          <w:lang w:eastAsia="en-GB"/>
        </w:rPr>
        <w:t>complaint</w:t>
      </w:r>
      <w:r w:rsidRPr="00976B83">
        <w:rPr>
          <w:rFonts w:asciiTheme="minorHAnsi" w:hAnsiTheme="minorHAnsi" w:cstheme="minorHAnsi"/>
          <w:bCs/>
          <w:szCs w:val="22"/>
          <w:lang w:eastAsia="en-GB"/>
        </w:rPr>
        <w:t>s</w:t>
      </w:r>
      <w:r w:rsidR="00A42A98" w:rsidRPr="00976B83">
        <w:rPr>
          <w:rFonts w:asciiTheme="minorHAnsi" w:hAnsiTheme="minorHAnsi" w:cstheme="minorHAnsi"/>
          <w:bCs/>
          <w:szCs w:val="22"/>
          <w:lang w:eastAsia="en-GB"/>
        </w:rPr>
        <w:t xml:space="preserve"> to be </w:t>
      </w:r>
      <w:r w:rsidR="00650F03" w:rsidRPr="00976B83">
        <w:rPr>
          <w:rFonts w:asciiTheme="minorHAnsi" w:hAnsiTheme="minorHAnsi" w:cstheme="minorHAnsi"/>
          <w:bCs/>
          <w:szCs w:val="22"/>
          <w:lang w:eastAsia="en-GB"/>
        </w:rPr>
        <w:t xml:space="preserve">made in writing. </w:t>
      </w:r>
      <w:r w:rsidR="006615EF" w:rsidRPr="00976B83">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14:paraId="2498478F" w14:textId="77777777" w:rsidR="00AE6D9B" w:rsidRPr="00976B83"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14:paraId="00FDF904" w14:textId="77777777" w:rsidR="00650F03" w:rsidRPr="00976B83" w:rsidRDefault="00650F03" w:rsidP="00D915B8">
      <w:pPr>
        <w:jc w:val="both"/>
        <w:rPr>
          <w:rFonts w:asciiTheme="minorHAnsi" w:hAnsiTheme="minorHAnsi" w:cstheme="minorHAnsi"/>
          <w:b/>
          <w:szCs w:val="22"/>
        </w:rPr>
      </w:pPr>
    </w:p>
    <w:p w14:paraId="2A46CD8B" w14:textId="77777777" w:rsidR="002B21B2" w:rsidRPr="00976B83"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76B83">
        <w:rPr>
          <w:rFonts w:asciiTheme="minorHAnsi" w:hAnsiTheme="minorHAnsi" w:cstheme="minorHAnsi"/>
          <w:b/>
          <w:bCs/>
          <w:caps/>
          <w:szCs w:val="22"/>
        </w:rPr>
        <w:t>u</w:t>
      </w:r>
      <w:r w:rsidRPr="00976B83">
        <w:rPr>
          <w:rFonts w:asciiTheme="minorHAnsi" w:hAnsiTheme="minorHAnsi" w:cstheme="minorHAnsi"/>
          <w:b/>
          <w:bCs/>
          <w:szCs w:val="22"/>
        </w:rPr>
        <w:t xml:space="preserve">nreasonable </w:t>
      </w:r>
      <w:r w:rsidR="00D507A6" w:rsidRPr="00976B83">
        <w:rPr>
          <w:rFonts w:asciiTheme="minorHAnsi" w:hAnsiTheme="minorHAnsi" w:cstheme="minorHAnsi"/>
          <w:b/>
          <w:bCs/>
          <w:szCs w:val="22"/>
        </w:rPr>
        <w:t>Complaints</w:t>
      </w:r>
    </w:p>
    <w:p w14:paraId="79482516" w14:textId="77777777" w:rsidR="00F80E76" w:rsidRPr="00976B83" w:rsidRDefault="007B7699" w:rsidP="00AF2BD5">
      <w:pPr>
        <w:rPr>
          <w:rFonts w:asciiTheme="minorHAnsi" w:hAnsiTheme="minorHAnsi" w:cstheme="minorHAnsi"/>
          <w:szCs w:val="22"/>
        </w:rPr>
      </w:pPr>
      <w:r w:rsidRPr="00976B83">
        <w:rPr>
          <w:rFonts w:asciiTheme="minorHAnsi" w:hAnsiTheme="minorHAnsi" w:cstheme="minorHAnsi"/>
          <w:szCs w:val="22"/>
        </w:rPr>
        <w:t>The school is</w:t>
      </w:r>
      <w:r w:rsidR="00743715" w:rsidRPr="00976B83">
        <w:rPr>
          <w:rFonts w:asciiTheme="minorHAnsi" w:hAnsiTheme="minorHAnsi" w:cstheme="minorHAnsi"/>
          <w:szCs w:val="22"/>
        </w:rPr>
        <w:t xml:space="preserve"> committed to dealing with all complaints fairly and impartially, and to providing a </w:t>
      </w:r>
      <w:proofErr w:type="gramStart"/>
      <w:r w:rsidR="00743715" w:rsidRPr="00976B83">
        <w:rPr>
          <w:rFonts w:asciiTheme="minorHAnsi" w:hAnsiTheme="minorHAnsi" w:cstheme="minorHAnsi"/>
          <w:szCs w:val="22"/>
        </w:rPr>
        <w:t>high quality</w:t>
      </w:r>
      <w:proofErr w:type="gramEnd"/>
      <w:r w:rsidR="00743715" w:rsidRPr="00976B83">
        <w:rPr>
          <w:rFonts w:asciiTheme="minorHAnsi" w:hAnsiTheme="minorHAnsi" w:cstheme="minorHAnsi"/>
          <w:szCs w:val="22"/>
        </w:rPr>
        <w:t xml:space="preserve"> service to those who complain.</w:t>
      </w:r>
      <w:r w:rsidR="00055401" w:rsidRPr="00976B83">
        <w:rPr>
          <w:rFonts w:asciiTheme="minorHAnsi" w:hAnsiTheme="minorHAnsi" w:cstheme="minorHAnsi"/>
          <w:szCs w:val="22"/>
        </w:rPr>
        <w:t xml:space="preserve"> There will be occasions when, despite all stages of the </w:t>
      </w:r>
      <w:proofErr w:type="gramStart"/>
      <w:r w:rsidR="00055401" w:rsidRPr="00976B83">
        <w:rPr>
          <w:rFonts w:asciiTheme="minorHAnsi" w:hAnsiTheme="minorHAnsi" w:cstheme="minorHAnsi"/>
          <w:szCs w:val="22"/>
        </w:rPr>
        <w:t>complaint</w:t>
      </w:r>
      <w:r w:rsidR="00321C07" w:rsidRPr="00976B83">
        <w:rPr>
          <w:rFonts w:asciiTheme="minorHAnsi" w:hAnsiTheme="minorHAnsi" w:cstheme="minorHAnsi"/>
          <w:szCs w:val="22"/>
        </w:rPr>
        <w:t>s</w:t>
      </w:r>
      <w:proofErr w:type="gramEnd"/>
      <w:r w:rsidR="00382E8E" w:rsidRPr="00976B83">
        <w:rPr>
          <w:rFonts w:asciiTheme="minorHAnsi" w:hAnsiTheme="minorHAnsi" w:cstheme="minorHAnsi"/>
          <w:szCs w:val="22"/>
        </w:rPr>
        <w:t xml:space="preserve"> procedure having been </w:t>
      </w:r>
      <w:r w:rsidR="0091764E" w:rsidRPr="00976B83">
        <w:rPr>
          <w:rFonts w:asciiTheme="minorHAnsi" w:hAnsiTheme="minorHAnsi" w:cstheme="minorHAnsi"/>
          <w:szCs w:val="22"/>
        </w:rPr>
        <w:t>completed</w:t>
      </w:r>
      <w:r w:rsidR="008C1124" w:rsidRPr="00976B83">
        <w:rPr>
          <w:rFonts w:asciiTheme="minorHAnsi" w:hAnsiTheme="minorHAnsi" w:cstheme="minorHAnsi"/>
          <w:szCs w:val="22"/>
        </w:rPr>
        <w:t xml:space="preserve"> and the complaint has been reviewed by the Ombudsman</w:t>
      </w:r>
      <w:r w:rsidR="0091764E" w:rsidRPr="00976B83">
        <w:rPr>
          <w:rFonts w:asciiTheme="minorHAnsi" w:hAnsiTheme="minorHAnsi" w:cstheme="minorHAnsi"/>
          <w:szCs w:val="22"/>
        </w:rPr>
        <w:t>,</w:t>
      </w:r>
      <w:r w:rsidR="00382E8E" w:rsidRPr="00976B83">
        <w:rPr>
          <w:rFonts w:asciiTheme="minorHAnsi" w:hAnsiTheme="minorHAnsi" w:cstheme="minorHAnsi"/>
          <w:szCs w:val="22"/>
        </w:rPr>
        <w:t xml:space="preserve"> the</w:t>
      </w:r>
      <w:r w:rsidR="00055401" w:rsidRPr="00976B83">
        <w:rPr>
          <w:rFonts w:asciiTheme="minorHAnsi" w:hAnsiTheme="minorHAnsi" w:cstheme="minorHAnsi"/>
          <w:szCs w:val="22"/>
        </w:rPr>
        <w:t xml:space="preserve"> complainant remains dissatisfied.</w:t>
      </w:r>
      <w:r w:rsidR="00743715" w:rsidRPr="00976B83">
        <w:rPr>
          <w:rFonts w:asciiTheme="minorHAnsi" w:hAnsiTheme="minorHAnsi" w:cstheme="minorHAnsi"/>
          <w:szCs w:val="22"/>
        </w:rPr>
        <w:t xml:space="preserve">  </w:t>
      </w:r>
      <w:r w:rsidR="00AF2BD5" w:rsidRPr="00976B83">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14:paraId="5FC3AF4B" w14:textId="77777777" w:rsidR="00F80E76" w:rsidRPr="00976B83" w:rsidRDefault="00F80E76" w:rsidP="00AF2BD5">
      <w:pPr>
        <w:rPr>
          <w:rFonts w:asciiTheme="minorHAnsi" w:hAnsiTheme="minorHAnsi" w:cstheme="minorHAnsi"/>
          <w:szCs w:val="22"/>
        </w:rPr>
      </w:pPr>
    </w:p>
    <w:p w14:paraId="7128C0DC" w14:textId="77777777" w:rsidR="00AF2BD5" w:rsidRPr="00976B83" w:rsidRDefault="00AF2BD5" w:rsidP="00AF2BD5">
      <w:pPr>
        <w:rPr>
          <w:rFonts w:asciiTheme="minorHAnsi" w:hAnsiTheme="minorHAnsi" w:cstheme="minorHAnsi"/>
          <w:szCs w:val="22"/>
        </w:rPr>
      </w:pPr>
      <w:r w:rsidRPr="00976B83">
        <w:rPr>
          <w:rFonts w:asciiTheme="minorHAnsi" w:hAnsiTheme="minorHAnsi" w:cstheme="minorHAnsi"/>
          <w:szCs w:val="22"/>
        </w:rPr>
        <w:t xml:space="preserve">Any decision to treat a complainant as unreasonable must </w:t>
      </w:r>
      <w:proofErr w:type="gramStart"/>
      <w:r w:rsidRPr="00976B83">
        <w:rPr>
          <w:rFonts w:asciiTheme="minorHAnsi" w:hAnsiTheme="minorHAnsi" w:cstheme="minorHAnsi"/>
          <w:szCs w:val="22"/>
        </w:rPr>
        <w:t>take into account</w:t>
      </w:r>
      <w:proofErr w:type="gramEnd"/>
      <w:r w:rsidRPr="00976B83">
        <w:rPr>
          <w:rFonts w:asciiTheme="minorHAnsi" w:hAnsiTheme="minorHAnsi" w:cstheme="minorHAnsi"/>
          <w:szCs w:val="22"/>
        </w:rPr>
        <w:t xml:space="preserve"> the need to ensure that the complaints procedure is being fairly applied and every attempt has been made to communicate and address concerns about behaviour/conduct with the complainant.</w:t>
      </w:r>
      <w:r w:rsidR="00BF3CD6" w:rsidRPr="00976B83">
        <w:rPr>
          <w:rFonts w:asciiTheme="minorHAnsi" w:hAnsiTheme="minorHAnsi" w:cstheme="minorHAnsi"/>
          <w:szCs w:val="22"/>
        </w:rPr>
        <w:t xml:space="preserve">  </w:t>
      </w:r>
      <w:proofErr w:type="gramStart"/>
      <w:r w:rsidR="00BF3CD6" w:rsidRPr="00976B83">
        <w:rPr>
          <w:rFonts w:asciiTheme="minorHAnsi" w:hAnsiTheme="minorHAnsi" w:cstheme="minorHAnsi"/>
          <w:szCs w:val="22"/>
        </w:rPr>
        <w:t>In the event that</w:t>
      </w:r>
      <w:proofErr w:type="gramEnd"/>
      <w:r w:rsidR="00BF3CD6" w:rsidRPr="00976B83">
        <w:rPr>
          <w:rFonts w:asciiTheme="minorHAnsi" w:hAnsiTheme="minorHAnsi" w:cstheme="minorHAnsi"/>
          <w:szCs w:val="22"/>
        </w:rPr>
        <w:t xml:space="preserve"> such a decision has been taken, the complainant will be advised accordingly.</w:t>
      </w:r>
    </w:p>
    <w:p w14:paraId="437BB859" w14:textId="77777777" w:rsidR="00055401" w:rsidRPr="00976B83" w:rsidRDefault="00055401">
      <w:pPr>
        <w:rPr>
          <w:rFonts w:asciiTheme="minorHAnsi" w:hAnsiTheme="minorHAnsi" w:cstheme="minorHAnsi"/>
          <w:szCs w:val="22"/>
        </w:rPr>
      </w:pPr>
    </w:p>
    <w:sectPr w:rsidR="00055401" w:rsidRPr="00976B83" w:rsidSect="009C368F">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BAB3" w14:textId="77777777" w:rsidR="00753832" w:rsidRDefault="00753832" w:rsidP="00EE7430">
      <w:r>
        <w:separator/>
      </w:r>
    </w:p>
  </w:endnote>
  <w:endnote w:type="continuationSeparator" w:id="0">
    <w:p w14:paraId="6D0B03F3" w14:textId="77777777" w:rsidR="00753832" w:rsidRDefault="00753832"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410290"/>
      <w:docPartObj>
        <w:docPartGallery w:val="Page Numbers (Bottom of Page)"/>
        <w:docPartUnique/>
      </w:docPartObj>
    </w:sdtPr>
    <w:sdtEndPr>
      <w:rPr>
        <w:noProof/>
      </w:rPr>
    </w:sdtEndPr>
    <w:sdtContent>
      <w:p w14:paraId="49CB6A1F" w14:textId="77777777" w:rsidR="00484504" w:rsidRDefault="00484504">
        <w:pPr>
          <w:pStyle w:val="Footer"/>
          <w:jc w:val="center"/>
        </w:pPr>
        <w:r>
          <w:fldChar w:fldCharType="begin"/>
        </w:r>
        <w:r>
          <w:instrText xml:space="preserve"> PAGE   \* MERGEFORMAT </w:instrText>
        </w:r>
        <w:r>
          <w:fldChar w:fldCharType="separate"/>
        </w:r>
        <w:r w:rsidR="008E118C">
          <w:rPr>
            <w:noProof/>
          </w:rPr>
          <w:t>8</w:t>
        </w:r>
        <w:r>
          <w:rPr>
            <w:noProof/>
          </w:rPr>
          <w:fldChar w:fldCharType="end"/>
        </w:r>
      </w:p>
    </w:sdtContent>
  </w:sdt>
  <w:p w14:paraId="1BB310EA" w14:textId="77777777"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7CFB" w14:textId="77777777" w:rsidR="00753832" w:rsidRDefault="00753832" w:rsidP="00EE7430">
      <w:r>
        <w:separator/>
      </w:r>
    </w:p>
  </w:footnote>
  <w:footnote w:type="continuationSeparator" w:id="0">
    <w:p w14:paraId="0EC43912" w14:textId="77777777" w:rsidR="00753832" w:rsidRDefault="00753832" w:rsidP="00EE7430">
      <w:r>
        <w:continuationSeparator/>
      </w:r>
    </w:p>
  </w:footnote>
  <w:footnote w:id="1">
    <w:p w14:paraId="11DCABE5" w14:textId="77777777"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14:paraId="59BB2DDB" w14:textId="77777777"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17D61A7"/>
    <w:multiLevelType w:val="hybridMultilevel"/>
    <w:tmpl w:val="E622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1"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517885350">
    <w:abstractNumId w:val="4"/>
  </w:num>
  <w:num w:numId="2" w16cid:durableId="1165316335">
    <w:abstractNumId w:val="37"/>
  </w:num>
  <w:num w:numId="3" w16cid:durableId="8140636">
    <w:abstractNumId w:val="30"/>
  </w:num>
  <w:num w:numId="4" w16cid:durableId="779685653">
    <w:abstractNumId w:val="22"/>
  </w:num>
  <w:num w:numId="5" w16cid:durableId="309286304">
    <w:abstractNumId w:val="31"/>
  </w:num>
  <w:num w:numId="6" w16cid:durableId="311060300">
    <w:abstractNumId w:val="21"/>
  </w:num>
  <w:num w:numId="7" w16cid:durableId="379863918">
    <w:abstractNumId w:val="15"/>
  </w:num>
  <w:num w:numId="8" w16cid:durableId="924415935">
    <w:abstractNumId w:val="12"/>
  </w:num>
  <w:num w:numId="9" w16cid:durableId="2006127813">
    <w:abstractNumId w:val="36"/>
  </w:num>
  <w:num w:numId="10" w16cid:durableId="1151748706">
    <w:abstractNumId w:val="27"/>
  </w:num>
  <w:num w:numId="11" w16cid:durableId="542443400">
    <w:abstractNumId w:val="23"/>
  </w:num>
  <w:num w:numId="12" w16cid:durableId="209997319">
    <w:abstractNumId w:val="5"/>
  </w:num>
  <w:num w:numId="13" w16cid:durableId="1695691558">
    <w:abstractNumId w:val="17"/>
  </w:num>
  <w:num w:numId="14" w16cid:durableId="354036509">
    <w:abstractNumId w:val="13"/>
  </w:num>
  <w:num w:numId="15" w16cid:durableId="999380852">
    <w:abstractNumId w:val="14"/>
  </w:num>
  <w:num w:numId="16" w16cid:durableId="1811508582">
    <w:abstractNumId w:val="29"/>
  </w:num>
  <w:num w:numId="17" w16cid:durableId="22051212">
    <w:abstractNumId w:val="25"/>
  </w:num>
  <w:num w:numId="18" w16cid:durableId="832569910">
    <w:abstractNumId w:val="20"/>
  </w:num>
  <w:num w:numId="19" w16cid:durableId="701786270">
    <w:abstractNumId w:val="10"/>
  </w:num>
  <w:num w:numId="20" w16cid:durableId="978923828">
    <w:abstractNumId w:val="16"/>
  </w:num>
  <w:num w:numId="21" w16cid:durableId="1880194968">
    <w:abstractNumId w:val="1"/>
  </w:num>
  <w:num w:numId="22" w16cid:durableId="618924671">
    <w:abstractNumId w:val="33"/>
  </w:num>
  <w:num w:numId="23" w16cid:durableId="123696570">
    <w:abstractNumId w:val="2"/>
  </w:num>
  <w:num w:numId="24" w16cid:durableId="1072657515">
    <w:abstractNumId w:val="18"/>
  </w:num>
  <w:num w:numId="25" w16cid:durableId="1146505088">
    <w:abstractNumId w:val="7"/>
  </w:num>
  <w:num w:numId="26" w16cid:durableId="719786150">
    <w:abstractNumId w:val="25"/>
  </w:num>
  <w:num w:numId="27" w16cid:durableId="101003500">
    <w:abstractNumId w:val="32"/>
  </w:num>
  <w:num w:numId="28" w16cid:durableId="794366945">
    <w:abstractNumId w:val="3"/>
  </w:num>
  <w:num w:numId="29" w16cid:durableId="514929495">
    <w:abstractNumId w:val="28"/>
  </w:num>
  <w:num w:numId="30" w16cid:durableId="1888033375">
    <w:abstractNumId w:val="35"/>
  </w:num>
  <w:num w:numId="31" w16cid:durableId="1342470690">
    <w:abstractNumId w:val="6"/>
  </w:num>
  <w:num w:numId="32" w16cid:durableId="635917746">
    <w:abstractNumId w:val="26"/>
  </w:num>
  <w:num w:numId="33" w16cid:durableId="1733312669">
    <w:abstractNumId w:val="9"/>
  </w:num>
  <w:num w:numId="34" w16cid:durableId="688802345">
    <w:abstractNumId w:val="11"/>
  </w:num>
  <w:num w:numId="35" w16cid:durableId="1731801843">
    <w:abstractNumId w:val="0"/>
  </w:num>
  <w:num w:numId="36" w16cid:durableId="1780755373">
    <w:abstractNumId w:val="8"/>
  </w:num>
  <w:num w:numId="37" w16cid:durableId="1849370082">
    <w:abstractNumId w:val="34"/>
  </w:num>
  <w:num w:numId="38" w16cid:durableId="1560095688">
    <w:abstractNumId w:val="19"/>
  </w:num>
  <w:num w:numId="39" w16cid:durableId="9224881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71193"/>
    <w:rsid w:val="001827B9"/>
    <w:rsid w:val="00190442"/>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B2F"/>
    <w:rsid w:val="00465D62"/>
    <w:rsid w:val="00472257"/>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36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796A"/>
    <w:rsid w:val="006A73A7"/>
    <w:rsid w:val="006B09AB"/>
    <w:rsid w:val="006B2687"/>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96AD7"/>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118C"/>
    <w:rsid w:val="008E4534"/>
    <w:rsid w:val="008F4DBE"/>
    <w:rsid w:val="00914DC4"/>
    <w:rsid w:val="0091764E"/>
    <w:rsid w:val="00917E9C"/>
    <w:rsid w:val="009439BA"/>
    <w:rsid w:val="00954611"/>
    <w:rsid w:val="009557C8"/>
    <w:rsid w:val="00955AE6"/>
    <w:rsid w:val="0096491E"/>
    <w:rsid w:val="00967011"/>
    <w:rsid w:val="00970928"/>
    <w:rsid w:val="00973017"/>
    <w:rsid w:val="009761F2"/>
    <w:rsid w:val="00976B83"/>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62AFA"/>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B7526"/>
    <w:rsid w:val="00DC2C68"/>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52BC"/>
    <w:rsid w:val="00F77DA1"/>
    <w:rsid w:val="00F80E76"/>
    <w:rsid w:val="00F82358"/>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06284"/>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3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 w:type="paragraph" w:styleId="BodyText">
    <w:name w:val="Body Text"/>
    <w:basedOn w:val="Normal"/>
    <w:link w:val="BodyTextChar"/>
    <w:rsid w:val="006A73A7"/>
    <w:pPr>
      <w:widowControl/>
      <w:suppressAutoHyphens w:val="0"/>
      <w:overflowPunct/>
      <w:autoSpaceDE/>
      <w:autoSpaceDN/>
      <w:textAlignment w:val="auto"/>
    </w:pPr>
    <w:rPr>
      <w:rFonts w:ascii="Times New Roman" w:hAnsi="Times New Roman"/>
      <w:sz w:val="34"/>
      <w:szCs w:val="24"/>
    </w:rPr>
  </w:style>
  <w:style w:type="character" w:customStyle="1" w:styleId="BodyTextChar">
    <w:name w:val="Body Text Char"/>
    <w:basedOn w:val="DefaultParagraphFont"/>
    <w:link w:val="BodyText"/>
    <w:rsid w:val="006A73A7"/>
    <w:rPr>
      <w:rFonts w:ascii="Times New Roman" w:eastAsia="Times New Roman" w:hAnsi="Times New Roman" w:cs="Times New Roman"/>
      <w:sz w:val="34"/>
      <w:szCs w:val="24"/>
    </w:rPr>
  </w:style>
  <w:style w:type="paragraph" w:styleId="BodyTextIndent">
    <w:name w:val="Body Text Indent"/>
    <w:basedOn w:val="Normal"/>
    <w:link w:val="BodyTextIndentChar"/>
    <w:rsid w:val="006A73A7"/>
    <w:pPr>
      <w:widowControl/>
      <w:suppressAutoHyphens w:val="0"/>
      <w:overflowPunct/>
      <w:autoSpaceDE/>
      <w:autoSpaceDN/>
      <w:ind w:left="360"/>
      <w:textAlignment w:val="auto"/>
    </w:pPr>
    <w:rPr>
      <w:rFonts w:ascii="Times New Roman" w:hAnsi="Times New Roman"/>
      <w:sz w:val="34"/>
      <w:szCs w:val="24"/>
    </w:rPr>
  </w:style>
  <w:style w:type="character" w:customStyle="1" w:styleId="BodyTextIndentChar">
    <w:name w:val="Body Text Indent Char"/>
    <w:basedOn w:val="DefaultParagraphFont"/>
    <w:link w:val="BodyTextIndent"/>
    <w:rsid w:val="006A73A7"/>
    <w:rPr>
      <w:rFonts w:ascii="Times New Roman" w:eastAsia="Times New Roman" w:hAnsi="Times New Roman" w:cs="Times New Roman"/>
      <w:sz w:val="34"/>
      <w:szCs w:val="24"/>
    </w:rPr>
  </w:style>
  <w:style w:type="character" w:styleId="UnresolvedMention">
    <w:name w:val="Unresolved Mention"/>
    <w:basedOn w:val="DefaultParagraphFont"/>
    <w:uiPriority w:val="99"/>
    <w:semiHidden/>
    <w:unhideWhenUsed/>
    <w:rsid w:val="00DC2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doherty583@c2kni.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oyle975@c2kni.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ips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doherty583@c2kni.net" TargetMode="External"/><Relationship Id="rId5" Type="http://schemas.openxmlformats.org/officeDocument/2006/relationships/webSettings" Target="webSettings.xml"/><Relationship Id="rId15" Type="http://schemas.openxmlformats.org/officeDocument/2006/relationships/hyperlink" Target="mailto:nipso@nipso.org.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boyle975@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C9FA-56EE-4F77-82E9-CC7A4C2E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U Doherty</cp:lastModifiedBy>
  <cp:revision>8</cp:revision>
  <cp:lastPrinted>2022-02-16T11:30:00Z</cp:lastPrinted>
  <dcterms:created xsi:type="dcterms:W3CDTF">2020-11-12T09:53:00Z</dcterms:created>
  <dcterms:modified xsi:type="dcterms:W3CDTF">2024-02-20T15:22:00Z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